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3A" w:rsidRPr="00893F5B" w:rsidRDefault="00893F5B">
      <w:pPr>
        <w:pStyle w:val="a"/>
        <w:jc w:val="right"/>
        <w:rPr>
          <w:rFonts w:ascii="GHEA Grapalat" w:hAnsi="GHEA Grapalat" w:cs="Sylfaen"/>
          <w:sz w:val="18"/>
        </w:rPr>
      </w:pPr>
      <w:r w:rsidRPr="00893F5B">
        <w:rPr>
          <w:rFonts w:ascii="GHEA Grapalat" w:hAnsi="GHEA Grapalat" w:cs="Sylfaen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0</wp:posOffset>
                </wp:positionV>
                <wp:extent cx="2135505" cy="36830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E3A" w:rsidRPr="00893F5B" w:rsidRDefault="00893F5B">
                            <w:pPr>
                              <w:rPr>
                                <w:rFonts w:ascii="GHEA Grapalat" w:hAnsi="GHEA Grapalat"/>
                                <w:sz w:val="28"/>
                                <w:lang w:val="af-ZA"/>
                              </w:rPr>
                            </w:pPr>
                            <w:r w:rsidRPr="00893F5B">
                              <w:rPr>
                                <w:rFonts w:ascii="GHEA Grapalat" w:hAnsi="GHEA Grapalat"/>
                                <w:b/>
                                <w:sz w:val="32"/>
                              </w:rPr>
                              <w:t>600.00</w:t>
                            </w:r>
                            <w:r w:rsidRPr="00893F5B">
                              <w:rPr>
                                <w:rFonts w:ascii="GHEA Grapalat" w:hAnsi="GHEA Grapalat"/>
                                <w:b/>
                                <w:sz w:val="32"/>
                                <w:lang w:val="af-ZA"/>
                              </w:rPr>
                              <w:t>74</w:t>
                            </w:r>
                            <w:r w:rsidRPr="00893F5B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.</w:t>
                            </w:r>
                            <w:r w:rsidRPr="00893F5B">
                              <w:rPr>
                                <w:rFonts w:ascii="GHEA Grapalat" w:hAnsi="GHEA Grapalat"/>
                                <w:b/>
                                <w:sz w:val="32"/>
                              </w:rPr>
                              <w:t>29</w:t>
                            </w:r>
                            <w:r w:rsidRPr="00893F5B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.</w:t>
                            </w:r>
                            <w:r w:rsidRPr="00893F5B">
                              <w:rPr>
                                <w:rFonts w:ascii="GHEA Grapalat" w:hAnsi="GHEA Grapalat"/>
                                <w:b/>
                                <w:sz w:val="32"/>
                              </w:rPr>
                              <w:t>10</w:t>
                            </w:r>
                            <w:r w:rsidRPr="00893F5B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.</w:t>
                            </w:r>
                            <w:r w:rsidRPr="00893F5B">
                              <w:rPr>
                                <w:rFonts w:ascii="GHEA Grapalat" w:hAnsi="GHEA Grapalat"/>
                                <w:b/>
                                <w:sz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.55pt;margin-top:0;width:168.1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" o:allowincell="f" strokecolor="white">
                <v:textbox>
                  <w:txbxContent>
                    <w:p w:rsidR="00AC6E3A" w:rsidRPr="00893F5B" w:rsidRDefault="00893F5B">
                      <w:pPr>
                        <w:rPr>
                          <w:rFonts w:ascii="GHEA Grapalat" w:hAnsi="GHEA Grapalat"/>
                          <w:sz w:val="28"/>
                          <w:lang w:val="af-ZA"/>
                        </w:rPr>
                      </w:pPr>
                      <w:r w:rsidRPr="00893F5B">
                        <w:rPr>
                          <w:rFonts w:ascii="GHEA Grapalat" w:hAnsi="GHEA Grapalat"/>
                          <w:b/>
                          <w:sz w:val="32"/>
                        </w:rPr>
                        <w:t>600.00</w:t>
                      </w:r>
                      <w:r w:rsidRPr="00893F5B">
                        <w:rPr>
                          <w:rFonts w:ascii="GHEA Grapalat" w:hAnsi="GHEA Grapalat"/>
                          <w:b/>
                          <w:sz w:val="32"/>
                          <w:lang w:val="af-ZA"/>
                        </w:rPr>
                        <w:t>74</w:t>
                      </w:r>
                      <w:r w:rsidRPr="00893F5B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.</w:t>
                      </w:r>
                      <w:r w:rsidRPr="00893F5B">
                        <w:rPr>
                          <w:rFonts w:ascii="GHEA Grapalat" w:hAnsi="GHEA Grapalat"/>
                          <w:b/>
                          <w:sz w:val="32"/>
                        </w:rPr>
                        <w:t>29</w:t>
                      </w:r>
                      <w:r w:rsidRPr="00893F5B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.</w:t>
                      </w:r>
                      <w:r w:rsidRPr="00893F5B">
                        <w:rPr>
                          <w:rFonts w:ascii="GHEA Grapalat" w:hAnsi="GHEA Grapalat"/>
                          <w:b/>
                          <w:sz w:val="32"/>
                        </w:rPr>
                        <w:t>10</w:t>
                      </w:r>
                      <w:r w:rsidRPr="00893F5B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.</w:t>
                      </w:r>
                      <w:r w:rsidRPr="00893F5B">
                        <w:rPr>
                          <w:rFonts w:ascii="GHEA Grapalat" w:hAnsi="GHEA Grapalat"/>
                          <w:b/>
                          <w:sz w:val="32"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E53" w:rsidRDefault="00102E53" w:rsidP="00102E53">
      <w:pPr>
        <w:tabs>
          <w:tab w:val="left" w:pos="4111"/>
        </w:tabs>
        <w:rPr>
          <w:rFonts w:ascii="GHEA Grapalat" w:hAnsi="GHEA Grapalat" w:cs="Sylfaen"/>
          <w:lang w:val="hy-AM"/>
        </w:rPr>
      </w:pPr>
    </w:p>
    <w:p w:rsidR="00AC6E3A" w:rsidRPr="00893F5B" w:rsidRDefault="00102E53" w:rsidP="00102E53">
      <w:pPr>
        <w:tabs>
          <w:tab w:val="left" w:pos="4111"/>
        </w:tabs>
        <w:rPr>
          <w:rFonts w:ascii="GHEA Grapalat" w:hAnsi="GHEA Grapalat" w:cs="Sylfaen"/>
          <w:sz w:val="16"/>
        </w:rPr>
      </w:pPr>
      <w:r>
        <w:rPr>
          <w:rFonts w:ascii="GHEA Grapalat" w:hAnsi="GHEA Grapalat" w:cs="Sylfaen"/>
          <w:lang w:val="hy-AM"/>
        </w:rPr>
        <w:t xml:space="preserve">           </w:t>
      </w:r>
      <w:r w:rsidR="00893F5B" w:rsidRPr="00893F5B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2315532" r:id="rId8"/>
        </w:object>
      </w:r>
    </w:p>
    <w:p w:rsidR="00AC6E3A" w:rsidRPr="00893F5B" w:rsidRDefault="00AC6E3A">
      <w:pPr>
        <w:jc w:val="both"/>
        <w:rPr>
          <w:rFonts w:ascii="GHEA Grapalat" w:hAnsi="GHEA Grapalat" w:cs="Sylfaen"/>
          <w:sz w:val="16"/>
        </w:rPr>
      </w:pPr>
    </w:p>
    <w:p w:rsidR="00AC6E3A" w:rsidRPr="00893F5B" w:rsidRDefault="00893F5B">
      <w:pPr>
        <w:pStyle w:val="Header"/>
        <w:rPr>
          <w:rFonts w:ascii="GHEA Grapalat" w:hAnsi="GHEA Grapalat" w:cs="Sylfaen"/>
          <w:sz w:val="16"/>
          <w:lang w:val="en-US"/>
        </w:rPr>
      </w:pPr>
      <w:r w:rsidRPr="00893F5B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69215</wp:posOffset>
                </wp:positionV>
                <wp:extent cx="6035675" cy="914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3F5B" w:rsidRPr="00893F5B" w:rsidRDefault="00893F5B" w:rsidP="00893F5B">
                            <w:pPr>
                              <w:pStyle w:val="Heading4"/>
                              <w:rPr>
                                <w:rFonts w:ascii="GHEA Grapalat" w:hAnsi="GHEA Grapalat"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893F5B">
                              <w:rPr>
                                <w:rFonts w:ascii="GHEA Grapalat" w:hAnsi="GHEA Grapalat"/>
                                <w:sz w:val="28"/>
                                <w:szCs w:val="28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893F5B" w:rsidRPr="00893F5B" w:rsidRDefault="00893F5B" w:rsidP="00893F5B">
                            <w:pPr>
                              <w:pStyle w:val="Heading4"/>
                              <w:rPr>
                                <w:rFonts w:ascii="ArTarumianTimes" w:hAnsi="ArTarumianTimes"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893F5B">
                              <w:rPr>
                                <w:rFonts w:ascii="GHEA Grapalat" w:hAnsi="GHEA Grapalat"/>
                                <w:sz w:val="28"/>
                                <w:szCs w:val="28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893F5B" w:rsidRPr="00893F5B" w:rsidRDefault="00893F5B" w:rsidP="00893F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af-ZA"/>
                              </w:rPr>
                            </w:pPr>
                            <w:r w:rsidRPr="00893F5B">
                              <w:rPr>
                                <w:rFonts w:ascii="ArTarumianTimes" w:hAnsi="ArTarumianTimes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893F5B" w:rsidRPr="00893F5B" w:rsidRDefault="00893F5B" w:rsidP="00893F5B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93F5B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Ո Ր Ո Շ ՈՒ Մ</w:t>
                            </w:r>
                          </w:p>
                          <w:p w:rsidR="00AC6E3A" w:rsidRDefault="00AC6E3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8.3pt;margin-top:5.45pt;width:475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" o:allowincell="f" filled="f" stroked="f" strokecolor="#595959" strokeweight="2pt">
                <v:textbox inset="1pt,1pt,1pt,1pt">
                  <w:txbxContent>
                    <w:p w:rsidR="00893F5B" w:rsidRPr="00893F5B" w:rsidRDefault="00893F5B" w:rsidP="00893F5B">
                      <w:pPr>
                        <w:pStyle w:val="Heading4"/>
                        <w:rPr>
                          <w:rFonts w:ascii="GHEA Grapalat" w:hAnsi="GHEA Grapalat"/>
                          <w:sz w:val="28"/>
                          <w:szCs w:val="28"/>
                          <w:lang w:val="hy-AM"/>
                        </w:rPr>
                      </w:pPr>
                      <w:r w:rsidRPr="00893F5B">
                        <w:rPr>
                          <w:rFonts w:ascii="GHEA Grapalat" w:hAnsi="GHEA Grapalat"/>
                          <w:sz w:val="28"/>
                          <w:szCs w:val="28"/>
                          <w:lang w:val="hy-AM"/>
                        </w:rPr>
                        <w:t>ՀԱՅԱՍՏԱՆԻ ՀԱՆՐԱՊԵՏՈՒԹՅԱՆ</w:t>
                      </w:r>
                    </w:p>
                    <w:p w:rsidR="00893F5B" w:rsidRPr="00893F5B" w:rsidRDefault="00893F5B" w:rsidP="00893F5B">
                      <w:pPr>
                        <w:pStyle w:val="Heading4"/>
                        <w:rPr>
                          <w:rFonts w:ascii="ArTarumianTimes" w:hAnsi="ArTarumianTimes"/>
                          <w:sz w:val="28"/>
                          <w:szCs w:val="28"/>
                          <w:lang w:val="hy-AM"/>
                        </w:rPr>
                      </w:pPr>
                      <w:r w:rsidRPr="00893F5B">
                        <w:rPr>
                          <w:rFonts w:ascii="GHEA Grapalat" w:hAnsi="GHEA Grapalat"/>
                          <w:sz w:val="28"/>
                          <w:szCs w:val="28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893F5B" w:rsidRPr="00893F5B" w:rsidRDefault="00893F5B" w:rsidP="00893F5B">
                      <w:pPr>
                        <w:jc w:val="center"/>
                        <w:rPr>
                          <w:b/>
                          <w:sz w:val="28"/>
                          <w:szCs w:val="28"/>
                          <w:lang w:val="af-ZA"/>
                        </w:rPr>
                      </w:pPr>
                      <w:r w:rsidRPr="00893F5B">
                        <w:rPr>
                          <w:rFonts w:ascii="ArTarumianTimes" w:hAnsi="ArTarumianTimes"/>
                          <w:b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</w:p>
                    <w:p w:rsidR="00893F5B" w:rsidRPr="00893F5B" w:rsidRDefault="00893F5B" w:rsidP="00893F5B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93F5B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Ո Ր Ո Շ ՈՒ Մ</w:t>
                      </w:r>
                    </w:p>
                    <w:p w:rsidR="00000000" w:rsidRDefault="00893F5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6E3A" w:rsidRPr="00893F5B" w:rsidRDefault="00AC6E3A">
      <w:pPr>
        <w:pStyle w:val="Header"/>
        <w:rPr>
          <w:rFonts w:ascii="GHEA Grapalat" w:hAnsi="GHEA Grapalat" w:cs="Sylfaen"/>
          <w:sz w:val="16"/>
          <w:lang w:val="en-US"/>
        </w:rPr>
      </w:pPr>
    </w:p>
    <w:p w:rsidR="00AC6E3A" w:rsidRPr="00893F5B" w:rsidRDefault="00AC6E3A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AC6E3A" w:rsidRPr="00893F5B" w:rsidRDefault="00AC6E3A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AC6E3A" w:rsidRPr="00893F5B" w:rsidRDefault="00AC6E3A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AC6E3A" w:rsidRPr="00893F5B" w:rsidRDefault="00AC6E3A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AC6E3A" w:rsidRPr="00893F5B" w:rsidRDefault="00893F5B">
      <w:pPr>
        <w:pStyle w:val="a"/>
        <w:rPr>
          <w:rFonts w:ascii="GHEA Grapalat" w:hAnsi="GHEA Grapalat" w:cs="Sylfaen"/>
          <w:sz w:val="16"/>
          <w:lang w:val="en-US"/>
        </w:rPr>
      </w:pPr>
      <w:r w:rsidRPr="00893F5B">
        <w:rPr>
          <w:rFonts w:ascii="GHEA Grapalat" w:hAnsi="GHEA Grapalat" w:cs="Sylfaen"/>
          <w:sz w:val="16"/>
          <w:lang w:val="en-US"/>
        </w:rPr>
        <w:t xml:space="preserve">                                                           </w:t>
      </w:r>
    </w:p>
    <w:p w:rsidR="00AC6E3A" w:rsidRPr="00893F5B" w:rsidRDefault="00AC6E3A">
      <w:pPr>
        <w:pStyle w:val="a"/>
        <w:rPr>
          <w:rFonts w:ascii="GHEA Grapalat" w:hAnsi="GHEA Grapalat" w:cs="Sylfaen"/>
          <w:sz w:val="16"/>
          <w:lang w:val="en-US"/>
        </w:rPr>
      </w:pPr>
    </w:p>
    <w:p w:rsidR="00AC6E3A" w:rsidRPr="00893F5B" w:rsidRDefault="00893F5B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893F5B">
        <w:rPr>
          <w:rFonts w:ascii="GHEA Grapalat" w:hAnsi="GHEA Grapalat" w:cs="Sylfaen"/>
          <w:sz w:val="24"/>
          <w:lang w:val="en-US"/>
        </w:rPr>
        <w:t>29 հոկտեմբերի 2002  թվականի  N 74Ա</w:t>
      </w:r>
    </w:p>
    <w:p w:rsidR="00AC6E3A" w:rsidRPr="00893F5B" w:rsidRDefault="00893F5B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893F5B">
        <w:rPr>
          <w:rFonts w:ascii="GHEA Grapalat" w:hAnsi="GHEA Grapalat" w:cs="Sylfaen"/>
          <w:sz w:val="24"/>
          <w:lang w:val="en-US"/>
        </w:rPr>
        <w:t>ք. Երևան</w:t>
      </w:r>
      <w:bookmarkStart w:id="0" w:name="_GoBack"/>
      <w:bookmarkEnd w:id="0"/>
    </w:p>
    <w:p w:rsidR="00AC6E3A" w:rsidRPr="00893F5B" w:rsidRDefault="00AC6E3A">
      <w:pPr>
        <w:pStyle w:val="a"/>
        <w:rPr>
          <w:rFonts w:ascii="GHEA Grapalat" w:hAnsi="GHEA Grapalat" w:cs="Sylfaen"/>
          <w:b/>
          <w:sz w:val="28"/>
          <w:lang w:val="en-US"/>
        </w:rPr>
      </w:pPr>
    </w:p>
    <w:p w:rsidR="00AC6E3A" w:rsidRPr="00893F5B" w:rsidRDefault="00893F5B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893F5B">
        <w:rPr>
          <w:rFonts w:ascii="GHEA Grapalat" w:hAnsi="GHEA Grapalat" w:cs="Sylfaen"/>
          <w:b/>
          <w:sz w:val="24"/>
          <w:lang w:val="af-ZA"/>
        </w:rPr>
        <w:t>ՋԵՐՄԱՅԻՆ  ԷՆԵՐԳԻԱՅԻ   ՍԱԿԱԳՆԵՐԻ</w:t>
      </w:r>
    </w:p>
    <w:p w:rsidR="00AC6E3A" w:rsidRPr="00893F5B" w:rsidRDefault="00893F5B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893F5B">
        <w:rPr>
          <w:rFonts w:ascii="GHEA Grapalat" w:hAnsi="GHEA Grapalat" w:cs="Sylfaen"/>
          <w:b/>
          <w:sz w:val="24"/>
          <w:lang w:val="af-ZA"/>
        </w:rPr>
        <w:t>ՍԱՀՄԱՆՄԱՆ   ՄԱՍԻՆ</w:t>
      </w:r>
    </w:p>
    <w:p w:rsidR="00AC6E3A" w:rsidRPr="00893F5B" w:rsidRDefault="00893F5B">
      <w:pPr>
        <w:spacing w:before="240" w:line="360" w:lineRule="auto"/>
        <w:jc w:val="both"/>
        <w:rPr>
          <w:rFonts w:ascii="GHEA Grapalat" w:hAnsi="GHEA Grapalat" w:cs="Sylfaen"/>
          <w:b/>
          <w:sz w:val="22"/>
          <w:lang w:val="af-ZA"/>
        </w:rPr>
      </w:pPr>
      <w:r w:rsidRPr="00893F5B">
        <w:rPr>
          <w:rFonts w:ascii="GHEA Grapalat" w:hAnsi="GHEA Grapalat" w:cs="Sylfaen"/>
          <w:sz w:val="21"/>
          <w:lang w:val="af-ZA"/>
        </w:rPr>
        <w:t xml:space="preserve">          </w:t>
      </w:r>
      <w:r w:rsidRPr="00893F5B">
        <w:rPr>
          <w:rFonts w:ascii="GHEA Grapalat" w:hAnsi="GHEA Grapalat" w:cs="Sylfaen"/>
          <w:sz w:val="22"/>
          <w:lang w:val="af-ZA"/>
        </w:rPr>
        <w:t xml:space="preserve">Հիմք ընդունելով «Էներգետիկայի մասին»  Հայաստանի Հանրապետության  օրենքի  </w:t>
      </w:r>
      <w:r w:rsidR="00102E53">
        <w:rPr>
          <w:rFonts w:ascii="GHEA Grapalat" w:hAnsi="GHEA Grapalat" w:cs="Sylfaen"/>
          <w:sz w:val="22"/>
          <w:lang w:val="af-ZA"/>
        </w:rPr>
        <w:br/>
      </w:r>
      <w:r w:rsidRPr="00893F5B">
        <w:rPr>
          <w:rFonts w:ascii="GHEA Grapalat" w:hAnsi="GHEA Grapalat" w:cs="Sylfaen"/>
          <w:sz w:val="22"/>
          <w:lang w:val="af-ZA"/>
        </w:rPr>
        <w:t>17-րդ հոդվածի ա) ենթակետը, 21-րդ, 22-րդ հոդվածները, ելնելով 2002-2003 թվականների ձմռան ժամանակաշրջանում Հայաստանի Հանրապետությունում ջեռուցման ապահովման անհրաժեշտությունից</w:t>
      </w:r>
      <w:r>
        <w:rPr>
          <w:rFonts w:ascii="GHEA Grapalat" w:hAnsi="GHEA Grapalat" w:cs="Sylfaen"/>
          <w:sz w:val="22"/>
          <w:lang w:val="af-ZA"/>
        </w:rPr>
        <w:t>,</w:t>
      </w:r>
      <w:r w:rsidRPr="00893F5B">
        <w:rPr>
          <w:rFonts w:ascii="GHEA Grapalat" w:hAnsi="GHEA Grapalat" w:cs="Sylfaen"/>
          <w:sz w:val="22"/>
          <w:lang w:val="af-ZA"/>
        </w:rPr>
        <w:t xml:space="preserve"> Հայաստանի Հանրապետության էներգետիկայի կարգավորող հանձնաժողովը  </w:t>
      </w:r>
      <w:r w:rsidRPr="00893F5B">
        <w:rPr>
          <w:rFonts w:ascii="GHEA Grapalat" w:hAnsi="GHEA Grapalat" w:cs="Sylfaen"/>
          <w:b/>
          <w:sz w:val="24"/>
          <w:lang w:val="af-ZA"/>
        </w:rPr>
        <w:t xml:space="preserve">ո ր ո շ ու մ  է </w:t>
      </w:r>
      <w:r w:rsidRPr="00893F5B">
        <w:rPr>
          <w:rFonts w:ascii="GHEA Grapalat" w:hAnsi="GHEA Grapalat" w:cs="Sylfaen"/>
          <w:b/>
          <w:sz w:val="22"/>
          <w:lang w:val="af-ZA"/>
        </w:rPr>
        <w:t>.</w:t>
      </w:r>
    </w:p>
    <w:p w:rsidR="00AC6E3A" w:rsidRPr="00893F5B" w:rsidRDefault="00893F5B">
      <w:pPr>
        <w:pStyle w:val="BodyText"/>
        <w:numPr>
          <w:ilvl w:val="0"/>
          <w:numId w:val="4"/>
        </w:numPr>
        <w:rPr>
          <w:rFonts w:ascii="GHEA Grapalat" w:hAnsi="GHEA Grapalat" w:cs="Sylfaen"/>
          <w:sz w:val="22"/>
          <w:lang w:val="af-ZA"/>
        </w:rPr>
      </w:pPr>
      <w:r w:rsidRPr="00893F5B">
        <w:rPr>
          <w:rFonts w:ascii="GHEA Grapalat" w:hAnsi="GHEA Grapalat" w:cs="Sylfaen"/>
          <w:sz w:val="22"/>
          <w:lang w:val="af-ZA"/>
        </w:rPr>
        <w:t xml:space="preserve">Սահմանել՝ </w:t>
      </w:r>
    </w:p>
    <w:p w:rsidR="00AC6E3A" w:rsidRPr="00893F5B" w:rsidRDefault="00893F5B">
      <w:pPr>
        <w:pStyle w:val="BodyText"/>
        <w:ind w:left="709" w:hanging="349"/>
        <w:rPr>
          <w:rFonts w:ascii="GHEA Grapalat" w:hAnsi="GHEA Grapalat" w:cs="Sylfaen"/>
          <w:sz w:val="22"/>
          <w:lang w:val="af-ZA"/>
        </w:rPr>
      </w:pPr>
      <w:r w:rsidRPr="00893F5B">
        <w:rPr>
          <w:rFonts w:ascii="GHEA Grapalat" w:hAnsi="GHEA Grapalat" w:cs="Sylfaen"/>
          <w:sz w:val="22"/>
          <w:lang w:val="af-ZA"/>
        </w:rPr>
        <w:t>ա)</w:t>
      </w:r>
      <w:r w:rsidRPr="00893F5B">
        <w:rPr>
          <w:rFonts w:ascii="Calibri" w:hAnsi="Calibri" w:cs="Calibri"/>
          <w:sz w:val="22"/>
          <w:lang w:val="af-ZA"/>
        </w:rPr>
        <w:t> </w:t>
      </w:r>
      <w:r w:rsidRPr="00893F5B">
        <w:rPr>
          <w:rFonts w:ascii="GHEA Grapalat" w:hAnsi="GHEA Grapalat" w:cs="Sylfaen"/>
          <w:sz w:val="22"/>
          <w:lang w:val="af-ZA"/>
        </w:rPr>
        <w:t xml:space="preserve">2002-2003 թվականների ձմռան ժամանակաշրջանում ջերմային էներգիա մատակարարող ընկերությունների կողմից իրականացվող կենտրոնացված ջեռուցման հետևյալ սակագները՝  ներառյալ ավելացված արժեքի հարկը. </w:t>
      </w:r>
    </w:p>
    <w:tbl>
      <w:tblPr>
        <w:tblW w:w="0" w:type="auto"/>
        <w:tblInd w:w="-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151"/>
        <w:gridCol w:w="1711"/>
        <w:gridCol w:w="1124"/>
        <w:gridCol w:w="1124"/>
        <w:gridCol w:w="1691"/>
      </w:tblGrid>
      <w:tr w:rsidR="00AC6E3A" w:rsidRPr="00893F5B">
        <w:trPr>
          <w:cantSplit/>
          <w:trHeight w:val="309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C6E3A" w:rsidRPr="00893F5B" w:rsidRDefault="00AC6E3A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</w:p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N</w:t>
            </w:r>
          </w:p>
        </w:tc>
        <w:tc>
          <w:tcPr>
            <w:tcW w:w="41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Ընկերության</w:t>
            </w:r>
            <w:r w:rsidRPr="00893F5B">
              <w:rPr>
                <w:rFonts w:ascii="GHEA Grapalat" w:hAnsi="GHEA Grapalat" w:cs="Sylfaen"/>
                <w:sz w:val="22"/>
                <w:lang w:val="af-ZA"/>
              </w:rPr>
              <w:br/>
              <w:t xml:space="preserve"> անվանումը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 xml:space="preserve">Ջեռուցման </w:t>
            </w:r>
            <w:r w:rsidRPr="00893F5B">
              <w:rPr>
                <w:rFonts w:ascii="GHEA Grapalat" w:hAnsi="GHEA Grapalat" w:cs="Sylfaen"/>
                <w:sz w:val="22"/>
                <w:lang w:val="af-ZA"/>
              </w:rPr>
              <w:br/>
              <w:t>տևողությունը</w:t>
            </w:r>
            <w:r w:rsidRPr="00893F5B">
              <w:rPr>
                <w:rFonts w:ascii="GHEA Grapalat" w:hAnsi="GHEA Grapalat" w:cs="Sylfaen"/>
                <w:sz w:val="22"/>
                <w:lang w:val="af-ZA"/>
              </w:rPr>
              <w:br/>
              <w:t xml:space="preserve"> (օր) </w:t>
            </w:r>
          </w:p>
        </w:tc>
        <w:tc>
          <w:tcPr>
            <w:tcW w:w="3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2002-2003 թվականների սակագները</w:t>
            </w:r>
          </w:p>
        </w:tc>
      </w:tr>
      <w:tr w:rsidR="00AC6E3A" w:rsidRPr="00102E53">
        <w:trPr>
          <w:cantSplit/>
          <w:trHeight w:val="561"/>
        </w:trPr>
        <w:tc>
          <w:tcPr>
            <w:tcW w:w="3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AC6E3A" w:rsidRPr="00893F5B" w:rsidRDefault="00AC6E3A">
            <w:pPr>
              <w:rPr>
                <w:rFonts w:ascii="GHEA Grapalat" w:hAnsi="GHEA Grapalat" w:cs="Sylfaen"/>
                <w:sz w:val="22"/>
                <w:lang w:val="af-ZA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6E3A" w:rsidRPr="00893F5B" w:rsidRDefault="00AC6E3A">
            <w:pPr>
              <w:rPr>
                <w:rFonts w:ascii="GHEA Grapalat" w:hAnsi="GHEA Grapalat" w:cs="Sylfaen"/>
                <w:sz w:val="22"/>
                <w:lang w:val="af-Z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AC6E3A">
            <w:pPr>
              <w:rPr>
                <w:rFonts w:ascii="GHEA Grapalat" w:hAnsi="GHEA Grapalat" w:cs="Sylfaen"/>
                <w:sz w:val="22"/>
                <w:lang w:val="af-ZA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893F5B">
              <w:rPr>
                <w:rFonts w:ascii="GHEA Grapalat" w:hAnsi="GHEA Grapalat" w:cs="Sylfaen"/>
                <w:lang w:val="af-ZA"/>
              </w:rPr>
              <w:t>Բնակչության</w:t>
            </w:r>
            <w:r w:rsidRPr="00893F5B">
              <w:rPr>
                <w:rFonts w:ascii="GHEA Grapalat" w:hAnsi="GHEA Grapalat" w:cs="Sylfaen"/>
                <w:lang w:val="af-ZA"/>
              </w:rPr>
              <w:br/>
              <w:t xml:space="preserve">  ջեռուցման համար 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893F5B">
              <w:rPr>
                <w:rFonts w:ascii="GHEA Grapalat" w:hAnsi="GHEA Grapalat" w:cs="Sylfaen"/>
                <w:lang w:val="af-ZA"/>
              </w:rPr>
              <w:t>Այլ սպառողների</w:t>
            </w:r>
            <w:r w:rsidRPr="00893F5B">
              <w:rPr>
                <w:rFonts w:ascii="GHEA Grapalat" w:hAnsi="GHEA Grapalat" w:cs="Sylfaen"/>
                <w:lang w:val="af-ZA"/>
              </w:rPr>
              <w:br/>
              <w:t xml:space="preserve"> ջեռուցման</w:t>
            </w:r>
            <w:r w:rsidRPr="00893F5B">
              <w:rPr>
                <w:rFonts w:ascii="GHEA Grapalat" w:hAnsi="GHEA Grapalat" w:cs="Sylfaen"/>
                <w:lang w:val="af-ZA"/>
              </w:rPr>
              <w:br/>
              <w:t xml:space="preserve"> համար</w:t>
            </w:r>
            <w:r w:rsidRPr="00893F5B">
              <w:rPr>
                <w:rFonts w:ascii="GHEA Grapalat" w:hAnsi="GHEA Grapalat" w:cs="Sylfaen"/>
                <w:lang w:val="af-ZA"/>
              </w:rPr>
              <w:br/>
              <w:t>(դրամ/ԳՋ)</w:t>
            </w:r>
          </w:p>
        </w:tc>
      </w:tr>
      <w:tr w:rsidR="00AC6E3A" w:rsidRPr="00893F5B">
        <w:trPr>
          <w:cantSplit/>
          <w:trHeight w:val="403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C6E3A" w:rsidRPr="00893F5B" w:rsidRDefault="00AC6E3A">
            <w:pPr>
              <w:rPr>
                <w:rFonts w:ascii="GHEA Grapalat" w:hAnsi="GHEA Grapalat" w:cs="Sylfaen"/>
                <w:sz w:val="22"/>
                <w:lang w:val="af-ZA"/>
              </w:rPr>
            </w:pPr>
          </w:p>
        </w:tc>
        <w:tc>
          <w:tcPr>
            <w:tcW w:w="415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6E3A" w:rsidRPr="00893F5B" w:rsidRDefault="00AC6E3A">
            <w:pPr>
              <w:rPr>
                <w:rFonts w:ascii="GHEA Grapalat" w:hAnsi="GHEA Grapalat" w:cs="Sylfaen"/>
                <w:sz w:val="22"/>
                <w:lang w:val="af-Z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6E3A" w:rsidRPr="00893F5B" w:rsidRDefault="00AC6E3A">
            <w:pPr>
              <w:rPr>
                <w:rFonts w:ascii="GHEA Grapalat" w:hAnsi="GHEA Grapalat" w:cs="Sylfaen"/>
                <w:sz w:val="22"/>
                <w:lang w:val="af-Z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893F5B">
              <w:rPr>
                <w:rFonts w:ascii="GHEA Grapalat" w:hAnsi="GHEA Grapalat" w:cs="Sylfaen"/>
                <w:lang w:val="af-ZA"/>
              </w:rPr>
              <w:t>(դրամ/մ</w:t>
            </w:r>
            <w:r w:rsidRPr="00893F5B">
              <w:rPr>
                <w:rFonts w:ascii="GHEA Grapalat" w:hAnsi="GHEA Grapalat" w:cs="Sylfaen"/>
                <w:vertAlign w:val="superscript"/>
                <w:lang w:val="af-ZA"/>
              </w:rPr>
              <w:t>2</w:t>
            </w:r>
            <w:r w:rsidRPr="00893F5B">
              <w:rPr>
                <w:rFonts w:ascii="GHEA Grapalat" w:hAnsi="GHEA Grapalat" w:cs="Sylfaen"/>
                <w:lang w:val="af-ZA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893F5B">
              <w:rPr>
                <w:rFonts w:ascii="GHEA Grapalat" w:hAnsi="GHEA Grapalat" w:cs="Sylfaen"/>
                <w:lang w:val="af-ZA"/>
              </w:rPr>
              <w:t>(դրամ/ԳՋ)</w:t>
            </w:r>
          </w:p>
        </w:tc>
        <w:tc>
          <w:tcPr>
            <w:tcW w:w="16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E3A" w:rsidRPr="00893F5B" w:rsidRDefault="00AC6E3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C6E3A" w:rsidRPr="00893F5B">
        <w:trPr>
          <w:trHeight w:val="69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1</w:t>
            </w:r>
          </w:p>
        </w:tc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 xml:space="preserve">Երևանի քաղաքապետարանի </w:t>
            </w:r>
          </w:p>
          <w:p w:rsidR="00AC6E3A" w:rsidRPr="00893F5B" w:rsidRDefault="00893F5B">
            <w:pPr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«Ջերմային տնտեսություն» փակ բաժնետիրական ընկերություն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1651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2905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2905</w:t>
            </w:r>
          </w:p>
        </w:tc>
      </w:tr>
      <w:tr w:rsidR="00AC6E3A" w:rsidRPr="00893F5B">
        <w:trPr>
          <w:trHeight w:val="56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</w:t>
            </w:r>
          </w:p>
        </w:tc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«Երևանի  ՋԷԿ»  փակ բաժնետիրական ընկերություն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1662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2923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2923</w:t>
            </w:r>
          </w:p>
        </w:tc>
      </w:tr>
      <w:tr w:rsidR="00AC6E3A" w:rsidRPr="00893F5B">
        <w:trPr>
          <w:trHeight w:val="54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3</w:t>
            </w:r>
          </w:p>
        </w:tc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 xml:space="preserve">«Գյումրու ջերմամատակարարում» փակ բաժնետիրական ընկերություն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2573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2497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2497</w:t>
            </w:r>
          </w:p>
        </w:tc>
      </w:tr>
      <w:tr w:rsidR="00AC6E3A" w:rsidRPr="00893F5B">
        <w:trPr>
          <w:trHeight w:val="86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4</w:t>
            </w:r>
          </w:p>
        </w:tc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«Հայգազարդ» փակ բաժնետիրական ընկերության-ի «Գյումրիջերմո» մասնաճյուղ  (գ. Մայիսյան)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1640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-</w:t>
            </w:r>
          </w:p>
        </w:tc>
      </w:tr>
      <w:tr w:rsidR="00AC6E3A" w:rsidRPr="00893F5B">
        <w:trPr>
          <w:trHeight w:val="10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lastRenderedPageBreak/>
              <w:t>5</w:t>
            </w:r>
          </w:p>
        </w:tc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 xml:space="preserve"> «Հրազդանի քաղաքային համայնքի ջերմամատակարարման տնտեսություն» փակ բաժնետիրական ընկերություն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pStyle w:val="a"/>
              <w:jc w:val="center"/>
              <w:rPr>
                <w:rFonts w:ascii="GHEA Grapalat" w:hAnsi="GHEA Grapalat" w:cs="Sylfaen"/>
                <w:lang w:val="af-ZA"/>
              </w:rPr>
            </w:pPr>
            <w:r w:rsidRPr="00893F5B">
              <w:rPr>
                <w:rFonts w:ascii="GHEA Grapalat" w:hAnsi="GHEA Grapalat" w:cs="Sylfaen"/>
                <w:lang w:val="af-ZA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1709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2049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2049</w:t>
            </w:r>
          </w:p>
        </w:tc>
      </w:tr>
      <w:tr w:rsidR="00AC6E3A" w:rsidRPr="00893F5B">
        <w:trPr>
          <w:trHeight w:val="5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pStyle w:val="a"/>
              <w:rPr>
                <w:rFonts w:ascii="GHEA Grapalat" w:hAnsi="GHEA Grapalat" w:cs="Sylfaen"/>
                <w:lang w:val="af-ZA"/>
              </w:rPr>
            </w:pPr>
            <w:r w:rsidRPr="00893F5B">
              <w:rPr>
                <w:rFonts w:ascii="GHEA Grapalat" w:hAnsi="GHEA Grapalat" w:cs="Sylfaen"/>
                <w:lang w:val="af-ZA"/>
              </w:rPr>
              <w:t>Սևանի քաղաքապետարանի թիվ 1 «Ջերմամատակարարում» սահմանափակ պատասխանատվությամբ ընկերություն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pStyle w:val="a"/>
              <w:jc w:val="center"/>
              <w:rPr>
                <w:rFonts w:ascii="GHEA Grapalat" w:hAnsi="GHEA Grapalat" w:cs="Sylfaen"/>
                <w:lang w:val="af-ZA"/>
              </w:rPr>
            </w:pPr>
            <w:r w:rsidRPr="00893F5B">
              <w:rPr>
                <w:rFonts w:ascii="GHEA Grapalat" w:hAnsi="GHEA Grapalat" w:cs="Sylfaen"/>
                <w:lang w:val="af-ZA"/>
              </w:rPr>
              <w:t>120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2130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2448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3A" w:rsidRPr="00893F5B" w:rsidRDefault="00893F5B">
            <w:pPr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  <w:r w:rsidRPr="00893F5B">
              <w:rPr>
                <w:rFonts w:ascii="GHEA Grapalat" w:hAnsi="GHEA Grapalat" w:cs="Sylfaen"/>
                <w:sz w:val="22"/>
                <w:lang w:val="af-ZA"/>
              </w:rPr>
              <w:t>2460</w:t>
            </w:r>
          </w:p>
        </w:tc>
      </w:tr>
    </w:tbl>
    <w:p w:rsidR="00AC6E3A" w:rsidRPr="00893F5B" w:rsidRDefault="00893F5B">
      <w:pPr>
        <w:pStyle w:val="BodyText"/>
        <w:ind w:left="709" w:hanging="349"/>
        <w:rPr>
          <w:rFonts w:ascii="GHEA Grapalat" w:hAnsi="GHEA Grapalat" w:cs="Sylfaen"/>
          <w:sz w:val="22"/>
          <w:lang w:val="af-ZA"/>
        </w:rPr>
      </w:pPr>
      <w:r w:rsidRPr="00893F5B">
        <w:rPr>
          <w:rFonts w:ascii="GHEA Grapalat" w:hAnsi="GHEA Grapalat" w:cs="Sylfaen"/>
          <w:sz w:val="22"/>
          <w:lang w:val="af-ZA"/>
        </w:rPr>
        <w:t>բ)</w:t>
      </w:r>
      <w:r w:rsidRPr="00893F5B">
        <w:rPr>
          <w:rFonts w:ascii="Calibri" w:hAnsi="Calibri" w:cs="Calibri"/>
          <w:sz w:val="22"/>
          <w:lang w:val="af-ZA"/>
        </w:rPr>
        <w:t> </w:t>
      </w:r>
      <w:r w:rsidRPr="00893F5B">
        <w:rPr>
          <w:rFonts w:ascii="GHEA Grapalat" w:hAnsi="GHEA Grapalat" w:cs="Sylfaen"/>
          <w:sz w:val="22"/>
          <w:lang w:val="af-ZA"/>
        </w:rPr>
        <w:t xml:space="preserve">2002-2003 թվականների ձմռան ժամանակաշրջանում «Հայգազարդ» փակ բաժնետիրական ընկերության «Գյումրիջերմո» մասնաճյուղի կողմից ջեռուցման նպատակով առաքվող ջերմային էներգիայի սակագինը՝  2018,6 դրամ/ԳՋ 120 օրվա համար՝  ներառյալ ավելացված արժեքի հարկը. </w:t>
      </w:r>
    </w:p>
    <w:p w:rsidR="00AC6E3A" w:rsidRPr="00893F5B" w:rsidRDefault="00893F5B">
      <w:pPr>
        <w:pStyle w:val="BodyText"/>
        <w:ind w:left="709" w:hanging="349"/>
        <w:rPr>
          <w:rFonts w:ascii="GHEA Grapalat" w:hAnsi="GHEA Grapalat" w:cs="Sylfaen"/>
          <w:sz w:val="22"/>
          <w:lang w:val="af-ZA"/>
        </w:rPr>
      </w:pPr>
      <w:r w:rsidRPr="00893F5B">
        <w:rPr>
          <w:rFonts w:ascii="GHEA Grapalat" w:hAnsi="GHEA Grapalat" w:cs="Sylfaen"/>
          <w:sz w:val="22"/>
          <w:lang w:val="af-ZA"/>
        </w:rPr>
        <w:t>գ)</w:t>
      </w:r>
      <w:r w:rsidRPr="00893F5B">
        <w:rPr>
          <w:rFonts w:ascii="Calibri" w:hAnsi="Calibri" w:cs="Calibri"/>
          <w:sz w:val="22"/>
          <w:lang w:val="af-ZA"/>
        </w:rPr>
        <w:t> </w:t>
      </w:r>
      <w:r w:rsidRPr="00893F5B">
        <w:rPr>
          <w:rFonts w:ascii="GHEA Grapalat" w:hAnsi="GHEA Grapalat" w:cs="Sylfaen"/>
          <w:sz w:val="22"/>
          <w:lang w:val="af-ZA"/>
        </w:rPr>
        <w:t>2002-2003 թվականների ձմռան ժամանակաշրջանում «Հրազդանի ՋԷԿ» փակ բաժնետիրական ընկերության կողմից ջեռուցման նպատակով առաքվող ջերմային էներգիայի սակագինը՝  1751,0 դրամ/ԳՋ 120 օրվա համար՝  ներառյալ ավելացված արժեքի հարկը։</w:t>
      </w:r>
    </w:p>
    <w:p w:rsidR="00AC6E3A" w:rsidRPr="00893F5B" w:rsidRDefault="00893F5B">
      <w:pPr>
        <w:pStyle w:val="BodyText"/>
        <w:numPr>
          <w:ilvl w:val="0"/>
          <w:numId w:val="4"/>
        </w:numPr>
        <w:rPr>
          <w:rFonts w:ascii="GHEA Grapalat" w:hAnsi="GHEA Grapalat" w:cs="Sylfaen"/>
          <w:sz w:val="22"/>
          <w:lang w:val="af-ZA"/>
        </w:rPr>
      </w:pPr>
      <w:r w:rsidRPr="00893F5B">
        <w:rPr>
          <w:rFonts w:ascii="GHEA Grapalat" w:hAnsi="GHEA Grapalat" w:cs="Sylfaen"/>
          <w:sz w:val="22"/>
          <w:lang w:val="af-ZA"/>
        </w:rPr>
        <w:t>Բնակչությանը առաքվող ջերմային էներգիայի՝ մեկ մ</w:t>
      </w:r>
      <w:r w:rsidRPr="00893F5B">
        <w:rPr>
          <w:rFonts w:ascii="GHEA Grapalat" w:hAnsi="GHEA Grapalat" w:cs="Sylfaen"/>
          <w:sz w:val="22"/>
          <w:vertAlign w:val="superscript"/>
          <w:lang w:val="af-ZA"/>
        </w:rPr>
        <w:t>2</w:t>
      </w:r>
      <w:r w:rsidRPr="00893F5B">
        <w:rPr>
          <w:rFonts w:ascii="GHEA Grapalat" w:hAnsi="GHEA Grapalat" w:cs="Sylfaen"/>
          <w:sz w:val="22"/>
          <w:lang w:val="af-ZA"/>
        </w:rPr>
        <w:t xml:space="preserve"> բնակելի մակերեսի համար սահմանված սակագինը կիրառելի է ջերմային էներգիայի հաշվառքի սարքերի բացակայության դեպքում։ Հաշվառքի սարքերի առկայության դեպքում գործում է մեկ ԳՋ-ի համար սահմանված սակագինը։</w:t>
      </w:r>
    </w:p>
    <w:p w:rsidR="00AC6E3A" w:rsidRPr="00893F5B" w:rsidRDefault="00893F5B">
      <w:pPr>
        <w:pStyle w:val="BodyText"/>
        <w:numPr>
          <w:ilvl w:val="0"/>
          <w:numId w:val="4"/>
        </w:numPr>
        <w:rPr>
          <w:rFonts w:ascii="GHEA Grapalat" w:hAnsi="GHEA Grapalat" w:cs="Sylfaen"/>
          <w:sz w:val="22"/>
          <w:lang w:val="af-ZA"/>
        </w:rPr>
      </w:pPr>
      <w:r w:rsidRPr="00893F5B">
        <w:rPr>
          <w:rFonts w:ascii="GHEA Grapalat" w:hAnsi="GHEA Grapalat" w:cs="Sylfaen"/>
          <w:sz w:val="22"/>
          <w:lang w:val="af-ZA"/>
        </w:rPr>
        <w:t>Սույն որոշումն ուժի մեջ է մտնում 2002 թվականի նոյեմբերի  29 -ից։</w:t>
      </w:r>
    </w:p>
    <w:p w:rsidR="00AC6E3A" w:rsidRPr="00893F5B" w:rsidRDefault="00AC6E3A">
      <w:pPr>
        <w:pStyle w:val="a"/>
        <w:rPr>
          <w:rFonts w:ascii="GHEA Grapalat" w:hAnsi="GHEA Grapalat" w:cs="Sylfaen"/>
          <w:sz w:val="26"/>
          <w:lang w:val="af-ZA"/>
        </w:rPr>
      </w:pPr>
    </w:p>
    <w:p w:rsidR="00AC6E3A" w:rsidRPr="00893F5B" w:rsidRDefault="00AC6E3A">
      <w:pPr>
        <w:pStyle w:val="a"/>
        <w:rPr>
          <w:rFonts w:ascii="GHEA Grapalat" w:hAnsi="GHEA Grapalat" w:cs="Sylfaen"/>
          <w:b/>
          <w:sz w:val="28"/>
          <w:lang w:val="af-ZA"/>
        </w:rPr>
      </w:pPr>
    </w:p>
    <w:p w:rsidR="00AC6E3A" w:rsidRPr="00893F5B" w:rsidRDefault="00AC6E3A">
      <w:pPr>
        <w:pStyle w:val="a"/>
        <w:rPr>
          <w:rFonts w:ascii="GHEA Grapalat" w:hAnsi="GHEA Grapalat" w:cs="Sylfaen"/>
          <w:b/>
          <w:sz w:val="28"/>
          <w:lang w:val="af-ZA"/>
        </w:rPr>
      </w:pPr>
    </w:p>
    <w:p w:rsidR="00AC6E3A" w:rsidRPr="00893F5B" w:rsidRDefault="00AC6E3A">
      <w:pPr>
        <w:pStyle w:val="Heading3"/>
        <w:ind w:left="480"/>
        <w:rPr>
          <w:rFonts w:ascii="GHEA Grapalat" w:hAnsi="GHEA Grapalat" w:cs="Sylfaen"/>
          <w:sz w:val="26"/>
          <w:lang w:val="af-ZA"/>
        </w:rPr>
      </w:pPr>
    </w:p>
    <w:p w:rsidR="00AC6E3A" w:rsidRPr="00893F5B" w:rsidRDefault="00893F5B">
      <w:pPr>
        <w:rPr>
          <w:rFonts w:ascii="GHEA Grapalat" w:hAnsi="GHEA Grapalat" w:cs="Sylfaen"/>
          <w:lang w:val="af-ZA"/>
        </w:rPr>
      </w:pPr>
      <w:r w:rsidRPr="00893F5B">
        <w:rPr>
          <w:rFonts w:ascii="GHEA Grapalat" w:hAnsi="GHEA Grapalat" w:cs="Sylfaen"/>
          <w:b/>
          <w:sz w:val="26"/>
          <w:lang w:val="af-ZA"/>
        </w:rPr>
        <w:t xml:space="preserve">     ՀԱՅԱՍՏԱՆԻ  ՀԱՆՐԱՊԵՏՈՒԹՅԱՆ</w:t>
      </w:r>
    </w:p>
    <w:p w:rsidR="00AC6E3A" w:rsidRPr="00893F5B" w:rsidRDefault="00893F5B">
      <w:pPr>
        <w:pStyle w:val="Heading3"/>
        <w:ind w:left="480"/>
        <w:rPr>
          <w:rFonts w:ascii="GHEA Grapalat" w:hAnsi="GHEA Grapalat" w:cs="Sylfaen"/>
          <w:sz w:val="26"/>
          <w:lang w:val="af-ZA"/>
        </w:rPr>
      </w:pPr>
      <w:r w:rsidRPr="00893F5B">
        <w:rPr>
          <w:rFonts w:ascii="GHEA Grapalat" w:hAnsi="GHEA Grapalat" w:cs="Sylfaen"/>
          <w:sz w:val="26"/>
          <w:lang w:val="af-ZA"/>
        </w:rPr>
        <w:t xml:space="preserve">ԷՆԵՐԳԵՏԻԿԱՅԻ ԿԱՐԳԱՎՈՐՈՂ </w:t>
      </w:r>
    </w:p>
    <w:p w:rsidR="00AC6E3A" w:rsidRPr="00893F5B" w:rsidRDefault="00893F5B">
      <w:pPr>
        <w:pStyle w:val="Heading3"/>
        <w:ind w:left="480"/>
        <w:rPr>
          <w:rFonts w:ascii="GHEA Grapalat" w:hAnsi="GHEA Grapalat" w:cs="Sylfaen"/>
          <w:lang w:val="af-ZA"/>
        </w:rPr>
      </w:pPr>
      <w:r w:rsidRPr="00893F5B">
        <w:rPr>
          <w:rFonts w:ascii="GHEA Grapalat" w:hAnsi="GHEA Grapalat" w:cs="Sylfaen"/>
          <w:sz w:val="26"/>
          <w:lang w:val="af-ZA"/>
        </w:rPr>
        <w:t>ՀԱՆՁՆԱժՈՂՈՎԻ ՆԱԽԱԳԱՀ ՝                                      Վ. ՄՈՎՍԵՍՅԱՆ</w:t>
      </w:r>
      <w:r w:rsidRPr="00893F5B">
        <w:rPr>
          <w:rFonts w:ascii="GHEA Grapalat" w:hAnsi="GHEA Grapalat" w:cs="Sylfaen"/>
          <w:sz w:val="22"/>
          <w:lang w:val="af-ZA"/>
        </w:rPr>
        <w:t xml:space="preserve"> </w:t>
      </w:r>
    </w:p>
    <w:p w:rsidR="00AC6E3A" w:rsidRPr="00893F5B" w:rsidRDefault="00AC6E3A">
      <w:pPr>
        <w:pStyle w:val="Footer"/>
        <w:tabs>
          <w:tab w:val="clear" w:pos="4153"/>
          <w:tab w:val="clear" w:pos="8306"/>
        </w:tabs>
        <w:rPr>
          <w:rFonts w:ascii="GHEA Grapalat" w:hAnsi="GHEA Grapalat" w:cs="Sylfaen"/>
          <w:lang w:val="af-ZA"/>
        </w:rPr>
      </w:pPr>
    </w:p>
    <w:p w:rsidR="00AC6E3A" w:rsidRPr="00893F5B" w:rsidRDefault="00AC6E3A">
      <w:pPr>
        <w:pStyle w:val="Footer"/>
        <w:tabs>
          <w:tab w:val="clear" w:pos="4153"/>
          <w:tab w:val="clear" w:pos="8306"/>
        </w:tabs>
        <w:rPr>
          <w:rFonts w:ascii="GHEA Grapalat" w:hAnsi="GHEA Grapalat" w:cs="Sylfaen"/>
          <w:lang w:val="af-ZA"/>
        </w:rPr>
      </w:pPr>
    </w:p>
    <w:p w:rsidR="00AC6E3A" w:rsidRPr="00893F5B" w:rsidRDefault="00AC6E3A">
      <w:pPr>
        <w:pStyle w:val="Footer"/>
        <w:tabs>
          <w:tab w:val="clear" w:pos="4153"/>
          <w:tab w:val="clear" w:pos="8306"/>
        </w:tabs>
        <w:rPr>
          <w:rFonts w:ascii="GHEA Grapalat" w:hAnsi="GHEA Grapalat" w:cs="Sylfaen"/>
          <w:lang w:val="af-ZA"/>
        </w:rPr>
      </w:pPr>
    </w:p>
    <w:p w:rsidR="00AC6E3A" w:rsidRPr="00893F5B" w:rsidRDefault="00893F5B">
      <w:pPr>
        <w:pStyle w:val="Footer"/>
        <w:tabs>
          <w:tab w:val="clear" w:pos="4153"/>
          <w:tab w:val="clear" w:pos="8306"/>
        </w:tabs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</w:t>
      </w:r>
      <w:r w:rsidRPr="00893F5B">
        <w:rPr>
          <w:rFonts w:ascii="GHEA Grapalat" w:hAnsi="GHEA Grapalat" w:cs="Sylfaen"/>
          <w:lang w:val="af-ZA"/>
        </w:rPr>
        <w:t xml:space="preserve">    ք. Երևան</w:t>
      </w:r>
    </w:p>
    <w:p w:rsidR="00AC6E3A" w:rsidRPr="00893F5B" w:rsidRDefault="00893F5B">
      <w:pPr>
        <w:pStyle w:val="Footer"/>
        <w:tabs>
          <w:tab w:val="clear" w:pos="4153"/>
          <w:tab w:val="clear" w:pos="8306"/>
        </w:tabs>
        <w:rPr>
          <w:rFonts w:ascii="GHEA Grapalat" w:hAnsi="GHEA Grapalat" w:cs="Sylfaen"/>
          <w:lang w:val="af-ZA"/>
        </w:rPr>
      </w:pPr>
      <w:r w:rsidRPr="00893F5B">
        <w:rPr>
          <w:rFonts w:ascii="GHEA Grapalat" w:hAnsi="GHEA Grapalat" w:cs="Sylfaen"/>
          <w:sz w:val="24"/>
          <w:lang w:val="af-ZA"/>
        </w:rPr>
        <w:t xml:space="preserve">    </w:t>
      </w:r>
      <w:r w:rsidRPr="00893F5B">
        <w:rPr>
          <w:rFonts w:ascii="GHEA Grapalat" w:hAnsi="GHEA Grapalat" w:cs="Sylfaen"/>
          <w:lang w:val="af-ZA"/>
        </w:rPr>
        <w:t>29 հոկտեմբերի 2002 թ.</w:t>
      </w:r>
    </w:p>
    <w:p w:rsidR="00AC6E3A" w:rsidRPr="00893F5B" w:rsidRDefault="00AC6E3A">
      <w:pPr>
        <w:pStyle w:val="Footer"/>
        <w:tabs>
          <w:tab w:val="clear" w:pos="4153"/>
          <w:tab w:val="clear" w:pos="8306"/>
        </w:tabs>
        <w:rPr>
          <w:rFonts w:ascii="GHEA Grapalat" w:hAnsi="GHEA Grapalat" w:cs="Sylfaen"/>
          <w:sz w:val="16"/>
          <w:lang w:val="af-ZA"/>
        </w:rPr>
      </w:pPr>
    </w:p>
    <w:sectPr w:rsidR="00AC6E3A" w:rsidRPr="00893F5B" w:rsidSect="00102E53">
      <w:pgSz w:w="11906" w:h="16838"/>
      <w:pgMar w:top="567" w:right="99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AA" w:rsidRDefault="001152AA">
      <w:r>
        <w:separator/>
      </w:r>
    </w:p>
  </w:endnote>
  <w:endnote w:type="continuationSeparator" w:id="0">
    <w:p w:rsidR="001152AA" w:rsidRDefault="0011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AA" w:rsidRDefault="001152AA">
      <w:r>
        <w:separator/>
      </w:r>
    </w:p>
  </w:footnote>
  <w:footnote w:type="continuationSeparator" w:id="0">
    <w:p w:rsidR="001152AA" w:rsidRDefault="0011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 w15:restartNumberingAfterBreak="0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526653A9"/>
    <w:multiLevelType w:val="multilevel"/>
    <w:tmpl w:val="975E96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5B"/>
    <w:rsid w:val="00102E53"/>
    <w:rsid w:val="001152AA"/>
    <w:rsid w:val="00893F5B"/>
    <w:rsid w:val="00A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8DBA0"/>
  <w15:chartTrackingRefBased/>
  <w15:docId w15:val="{E9B7ECB9-6F43-420C-8F5F-03B0FDF3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Times" w:hAnsi="ArTarumianTimes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ЕСА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</dc:creator>
  <cp:keywords/>
  <cp:lastModifiedBy>Siranush Gharakhanyan</cp:lastModifiedBy>
  <cp:revision>4</cp:revision>
  <cp:lastPrinted>2002-10-30T12:28:00Z</cp:lastPrinted>
  <dcterms:created xsi:type="dcterms:W3CDTF">2021-05-10T07:46:00Z</dcterms:created>
  <dcterms:modified xsi:type="dcterms:W3CDTF">2021-05-12T05:06:00Z</dcterms:modified>
</cp:coreProperties>
</file>