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66" w:rsidRPr="006D2D60" w:rsidRDefault="006D2D60">
      <w:pPr>
        <w:jc w:val="center"/>
        <w:rPr>
          <w:rFonts w:ascii="GHEA Grapalat" w:hAnsi="GHEA Grapalat"/>
          <w:sz w:val="22"/>
        </w:rPr>
      </w:pPr>
      <w:r w:rsidRPr="006D2D60">
        <w:rPr>
          <w:rFonts w:ascii="GHEA Grapalat" w:hAnsi="GHEA Grapalat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-227330</wp:posOffset>
                </wp:positionV>
                <wp:extent cx="2114550" cy="36131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66" w:rsidRPr="006D2D60" w:rsidRDefault="006D2D60">
                            <w:pPr>
                              <w:rPr>
                                <w:rFonts w:ascii="GHEA Grapalat" w:hAnsi="GHEA Grapalat"/>
                                <w:b/>
                                <w:lang w:val="en-US"/>
                              </w:rPr>
                            </w:pPr>
                            <w:r w:rsidRPr="006D2D60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600.0094.24.12.02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pt;margin-top:-17.9pt;width:166.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" o:allowincell="f" stroked="f">
                <v:textbox>
                  <w:txbxContent>
                    <w:p w:rsidR="00152C66" w:rsidRPr="006D2D60" w:rsidRDefault="006D2D60">
                      <w:pPr>
                        <w:rPr>
                          <w:rFonts w:ascii="GHEA Grapalat" w:hAnsi="GHEA Grapalat"/>
                          <w:b/>
                          <w:lang w:val="en-US"/>
                        </w:rPr>
                      </w:pPr>
                      <w:r w:rsidRPr="006D2D60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600.0094.24.12.02</w:t>
                      </w:r>
                    </w:p>
                  </w:txbxContent>
                </v:textbox>
              </v:shape>
            </w:pict>
          </mc:Fallback>
        </mc:AlternateContent>
      </w:r>
      <w:r w:rsidRPr="006D2D60">
        <w:rPr>
          <w:rFonts w:ascii="GHEA Grapalat" w:hAnsi="GHEA Grapalat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41910</wp:posOffset>
                </wp:positionV>
                <wp:extent cx="164592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66" w:rsidRDefault="00152C66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3pt;margin-top:3.3pt;width:129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lh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" o:allowincell="f" filled="f" stroked="f">
                <v:textbox>
                  <w:txbxContent>
                    <w:p w:rsidR="00000000" w:rsidRDefault="006D2D60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102330034"/>
      <w:bookmarkEnd w:id="0"/>
      <w:r w:rsidRPr="006D2D60">
        <w:rPr>
          <w:rFonts w:ascii="GHEA Grapalat" w:hAnsi="GHEA Grapalat"/>
          <w:sz w:val="22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2317054" r:id="rId8"/>
        </w:object>
      </w:r>
    </w:p>
    <w:p w:rsidR="00152C66" w:rsidRPr="006D2D60" w:rsidRDefault="006D2D60">
      <w:pPr>
        <w:pStyle w:val="Header"/>
        <w:rPr>
          <w:rFonts w:ascii="GHEA Grapalat" w:hAnsi="GHEA Grapalat"/>
          <w:sz w:val="22"/>
          <w:lang w:val="en-US"/>
        </w:rPr>
      </w:pPr>
      <w:r w:rsidRPr="006D2D60">
        <w:rPr>
          <w:rFonts w:ascii="GHEA Grapalat" w:hAnsi="GHEA Grapalat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50800</wp:posOffset>
                </wp:positionV>
                <wp:extent cx="6401435" cy="532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D60" w:rsidRPr="006D2D60" w:rsidRDefault="006D2D60" w:rsidP="006D2D60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6D2D60"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6D2D60" w:rsidRPr="006D2D60" w:rsidRDefault="006D2D60" w:rsidP="006D2D60">
                            <w:pPr>
                              <w:pStyle w:val="Heading4"/>
                              <w:jc w:val="center"/>
                              <w:rPr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6D2D60"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152C66" w:rsidRDefault="00152C66" w:rsidP="006D2D60">
                            <w:pPr>
                              <w:pStyle w:val="Heading4"/>
                              <w:jc w:val="center"/>
                              <w:rPr>
                                <w:rFonts w:ascii="Dallak Title" w:hAnsi="Dallak Title"/>
                                <w:sz w:val="8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6.25pt;margin-top:4pt;width:504.05pt;height:4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6D2D60" w:rsidRPr="006D2D60" w:rsidRDefault="006D2D60" w:rsidP="006D2D60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6D2D60"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  <w:t>ՀԱՅԱՍՏԱՆԻ ՀԱՆՐԱՊԵՏՈՒԹՅԱՆ</w:t>
                      </w:r>
                    </w:p>
                    <w:p w:rsidR="006D2D60" w:rsidRPr="006D2D60" w:rsidRDefault="006D2D60" w:rsidP="006D2D60">
                      <w:pPr>
                        <w:pStyle w:val="Heading4"/>
                        <w:jc w:val="center"/>
                        <w:rPr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6D2D60"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6D2D60" w:rsidP="006D2D60">
                      <w:pPr>
                        <w:pStyle w:val="Heading4"/>
                        <w:jc w:val="center"/>
                        <w:rPr>
                          <w:rFonts w:ascii="Dallak Title" w:hAnsi="Dallak Title"/>
                          <w:sz w:val="8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2C66" w:rsidRPr="006D2D60" w:rsidRDefault="00152C66">
      <w:pPr>
        <w:pStyle w:val="Header"/>
        <w:rPr>
          <w:rFonts w:ascii="GHEA Grapalat" w:hAnsi="GHEA Grapalat"/>
          <w:sz w:val="22"/>
          <w:lang w:val="en-US"/>
        </w:rPr>
      </w:pPr>
    </w:p>
    <w:p w:rsidR="00152C66" w:rsidRPr="006D2D60" w:rsidRDefault="00152C66">
      <w:pPr>
        <w:pStyle w:val="Header"/>
        <w:rPr>
          <w:rFonts w:ascii="GHEA Grapalat" w:hAnsi="GHEA Grapalat"/>
          <w:sz w:val="14"/>
          <w:lang w:val="en-US"/>
        </w:rPr>
      </w:pPr>
    </w:p>
    <w:p w:rsidR="00152C66" w:rsidRPr="006D2D60" w:rsidRDefault="00152C66">
      <w:pPr>
        <w:pStyle w:val="Header"/>
        <w:rPr>
          <w:rFonts w:ascii="GHEA Grapalat" w:hAnsi="GHEA Grapalat"/>
          <w:sz w:val="14"/>
          <w:lang w:val="en-US"/>
        </w:rPr>
      </w:pPr>
    </w:p>
    <w:p w:rsidR="00152C66" w:rsidRPr="006D2D60" w:rsidRDefault="006D2D60">
      <w:pPr>
        <w:pStyle w:val="Header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6D2D60">
        <w:rPr>
          <w:rFonts w:ascii="GHEA Grapalat" w:hAnsi="GHEA Grapalat"/>
          <w:b/>
          <w:sz w:val="29"/>
          <w:lang w:val="en-US"/>
        </w:rPr>
        <w:t xml:space="preserve">   </w:t>
      </w:r>
      <w:r w:rsidRPr="006D2D60">
        <w:rPr>
          <w:rFonts w:ascii="GHEA Grapalat" w:hAnsi="GHEA Grapalat"/>
          <w:b/>
          <w:sz w:val="28"/>
          <w:szCs w:val="28"/>
          <w:lang w:val="en-US"/>
        </w:rPr>
        <w:t>Ո</w:t>
      </w:r>
      <w:r w:rsidRPr="006D2D60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D2D60">
        <w:rPr>
          <w:rFonts w:ascii="GHEA Grapalat" w:hAnsi="GHEA Grapalat"/>
          <w:b/>
          <w:sz w:val="28"/>
          <w:szCs w:val="28"/>
          <w:lang w:val="en-US"/>
        </w:rPr>
        <w:t>Ր</w:t>
      </w:r>
      <w:r w:rsidRPr="006D2D60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D2D60">
        <w:rPr>
          <w:rFonts w:ascii="GHEA Grapalat" w:hAnsi="GHEA Grapalat"/>
          <w:b/>
          <w:sz w:val="28"/>
          <w:szCs w:val="28"/>
          <w:lang w:val="en-US"/>
        </w:rPr>
        <w:t>Ո</w:t>
      </w:r>
      <w:r w:rsidRPr="006D2D60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D2D60">
        <w:rPr>
          <w:rFonts w:ascii="GHEA Grapalat" w:hAnsi="GHEA Grapalat"/>
          <w:b/>
          <w:sz w:val="28"/>
          <w:szCs w:val="28"/>
          <w:lang w:val="en-US"/>
        </w:rPr>
        <w:t>Շ</w:t>
      </w:r>
      <w:r w:rsidRPr="006D2D60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D2D60">
        <w:rPr>
          <w:rFonts w:ascii="GHEA Grapalat" w:hAnsi="GHEA Grapalat"/>
          <w:b/>
          <w:sz w:val="28"/>
          <w:szCs w:val="28"/>
          <w:lang w:val="en-US"/>
        </w:rPr>
        <w:t>ՈՒ</w:t>
      </w:r>
      <w:r w:rsidRPr="006D2D60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D2D60">
        <w:rPr>
          <w:rFonts w:ascii="GHEA Grapalat" w:hAnsi="GHEA Grapalat"/>
          <w:b/>
          <w:sz w:val="28"/>
          <w:szCs w:val="28"/>
          <w:lang w:val="en-US"/>
        </w:rPr>
        <w:t>Մ</w:t>
      </w:r>
    </w:p>
    <w:p w:rsidR="00152C66" w:rsidRPr="006D2D60" w:rsidRDefault="00152C66">
      <w:pPr>
        <w:pStyle w:val="Header"/>
        <w:jc w:val="center"/>
        <w:rPr>
          <w:rFonts w:ascii="GHEA Grapalat" w:hAnsi="GHEA Grapalat"/>
          <w:sz w:val="22"/>
          <w:lang w:val="en-US"/>
        </w:rPr>
      </w:pPr>
    </w:p>
    <w:p w:rsidR="00152C66" w:rsidRPr="006D2D60" w:rsidRDefault="006D2D60">
      <w:pPr>
        <w:pStyle w:val="Header"/>
        <w:jc w:val="center"/>
        <w:rPr>
          <w:rFonts w:ascii="GHEA Grapalat" w:hAnsi="GHEA Grapalat"/>
          <w:sz w:val="22"/>
          <w:lang w:val="af-ZA"/>
        </w:rPr>
      </w:pPr>
      <w:r w:rsidRPr="006D2D60">
        <w:rPr>
          <w:rFonts w:ascii="GHEA Grapalat" w:hAnsi="GHEA Grapalat"/>
          <w:sz w:val="22"/>
          <w:lang w:val="en-US"/>
        </w:rPr>
        <w:t xml:space="preserve">   </w:t>
      </w:r>
      <w:r w:rsidRPr="006D2D60">
        <w:rPr>
          <w:rFonts w:ascii="GHEA Grapalat" w:hAnsi="GHEA Grapalat"/>
          <w:sz w:val="22"/>
          <w:lang w:val="af-ZA"/>
        </w:rPr>
        <w:t xml:space="preserve"> 24 դեկտեմբերի</w:t>
      </w:r>
      <w:r w:rsidRPr="006D2D60">
        <w:rPr>
          <w:rFonts w:ascii="GHEA Grapalat" w:hAnsi="GHEA Grapalat"/>
          <w:sz w:val="22"/>
          <w:lang w:val="en-US"/>
        </w:rPr>
        <w:t xml:space="preserve"> 2002 թվականի </w:t>
      </w:r>
      <w:r w:rsidRPr="006D2D60">
        <w:rPr>
          <w:rFonts w:ascii="GHEA Grapalat" w:hAnsi="GHEA Grapalat"/>
          <w:sz w:val="22"/>
        </w:rPr>
        <w:sym w:font="Times New Roman" w:char="2116"/>
      </w:r>
      <w:r w:rsidRPr="006D2D60">
        <w:rPr>
          <w:rFonts w:ascii="GHEA Grapalat" w:hAnsi="GHEA Grapalat"/>
          <w:sz w:val="22"/>
          <w:lang w:val="en-US"/>
        </w:rPr>
        <w:t xml:space="preserve"> 94</w:t>
      </w:r>
      <w:r w:rsidRPr="006D2D60">
        <w:rPr>
          <w:rFonts w:ascii="GHEA Grapalat" w:hAnsi="GHEA Grapalat"/>
          <w:sz w:val="22"/>
          <w:lang w:val="af-ZA"/>
        </w:rPr>
        <w:t>Ա</w:t>
      </w:r>
    </w:p>
    <w:p w:rsidR="00152C66" w:rsidRPr="006D2D60" w:rsidRDefault="006D2D60">
      <w:pPr>
        <w:pStyle w:val="Header"/>
        <w:jc w:val="center"/>
        <w:rPr>
          <w:rFonts w:ascii="GHEA Grapalat" w:hAnsi="GHEA Grapalat"/>
          <w:sz w:val="22"/>
          <w:lang w:val="af-ZA"/>
        </w:rPr>
      </w:pPr>
      <w:r w:rsidRPr="006D2D60">
        <w:rPr>
          <w:rFonts w:ascii="GHEA Grapalat" w:hAnsi="GHEA Grapalat"/>
          <w:sz w:val="22"/>
          <w:lang w:val="af-ZA"/>
        </w:rPr>
        <w:t>քաղ.Երևան</w:t>
      </w:r>
    </w:p>
    <w:p w:rsidR="00152C66" w:rsidRPr="006D2D60" w:rsidRDefault="00152C66">
      <w:pPr>
        <w:pStyle w:val="Header"/>
        <w:jc w:val="center"/>
        <w:rPr>
          <w:rFonts w:ascii="GHEA Grapalat" w:hAnsi="GHEA Grapalat"/>
          <w:sz w:val="22"/>
          <w:lang w:val="af-ZA"/>
        </w:rPr>
      </w:pPr>
    </w:p>
    <w:p w:rsidR="00152C66" w:rsidRPr="006D2D60" w:rsidRDefault="006D2D60">
      <w:pPr>
        <w:pStyle w:val="BodyText3"/>
        <w:rPr>
          <w:rFonts w:ascii="GHEA Grapalat" w:hAnsi="GHEA Grapalat"/>
        </w:rPr>
      </w:pPr>
      <w:r w:rsidRPr="006D2D60">
        <w:rPr>
          <w:rFonts w:ascii="GHEA Grapalat" w:hAnsi="GHEA Grapalat"/>
        </w:rPr>
        <w:t>«ՍՅՈՒՆԻՔ» ԲԱՐԵԳՈՐԾԱԿԱՆ ՀԱՍԱՐԱԿԱԿԱՆ ԿԱԶՄԱԿԵՐՊՈՒԹՅԱՆ</w:t>
      </w:r>
    </w:p>
    <w:p w:rsidR="00152C66" w:rsidRPr="006D2D60" w:rsidRDefault="006D2D60">
      <w:pPr>
        <w:pStyle w:val="BodyText3"/>
        <w:rPr>
          <w:rFonts w:ascii="GHEA Grapalat" w:hAnsi="GHEA Grapalat"/>
        </w:rPr>
      </w:pPr>
      <w:r w:rsidRPr="006D2D60">
        <w:rPr>
          <w:rFonts w:ascii="GHEA Grapalat" w:hAnsi="GHEA Grapalat"/>
        </w:rPr>
        <w:t xml:space="preserve"> «ԵՂԵԳԻՍ»  ՓՈՔՐ ՀԻԴՐՈԷԼԵԿՏՐԱԿԱՅԱՆԻՑ ԱՌԱՔՎՈՂ ԷԼԵԿՏՐԱԿԱՆ</w:t>
      </w:r>
    </w:p>
    <w:p w:rsidR="00152C66" w:rsidRPr="006D2D60" w:rsidRDefault="006D2D60">
      <w:pPr>
        <w:pStyle w:val="BodyText3"/>
        <w:rPr>
          <w:rFonts w:ascii="GHEA Grapalat" w:hAnsi="GHEA Grapalat"/>
        </w:rPr>
      </w:pPr>
      <w:r w:rsidRPr="006D2D60">
        <w:rPr>
          <w:rFonts w:ascii="GHEA Grapalat" w:hAnsi="GHEA Grapalat"/>
        </w:rPr>
        <w:t xml:space="preserve"> ԷՆԵՐԳԻԱՅԻ ՍԱԿԱԳՆԻ ՍԱՀՄԱՆՄԱՆ ՄԱՍԻՆ</w:t>
      </w:r>
      <w:bookmarkStart w:id="1" w:name="_GoBack"/>
      <w:bookmarkEnd w:id="1"/>
    </w:p>
    <w:p w:rsidR="00152C66" w:rsidRPr="006D2D60" w:rsidRDefault="006D2D60" w:rsidP="006D2D60">
      <w:pPr>
        <w:pStyle w:val="Header"/>
        <w:rPr>
          <w:rFonts w:ascii="GHEA Grapalat" w:hAnsi="GHEA Grapalat"/>
          <w:b/>
          <w:lang w:val="af-ZA"/>
        </w:rPr>
      </w:pPr>
      <w:r w:rsidRPr="006D2D60">
        <w:rPr>
          <w:rFonts w:ascii="GHEA Grapalat" w:hAnsi="GHEA Grapalat"/>
          <w:b/>
          <w:sz w:val="25"/>
          <w:lang w:val="af-ZA"/>
        </w:rPr>
        <w:t xml:space="preserve"> </w:t>
      </w:r>
    </w:p>
    <w:p w:rsidR="00152C66" w:rsidRPr="006D2D60" w:rsidRDefault="006D2D60">
      <w:pPr>
        <w:pStyle w:val="BodyText"/>
        <w:spacing w:line="360" w:lineRule="auto"/>
        <w:rPr>
          <w:rFonts w:ascii="GHEA Grapalat" w:hAnsi="GHEA Grapalat"/>
          <w:kern w:val="28"/>
        </w:rPr>
      </w:pPr>
      <w:r w:rsidRPr="006D2D60">
        <w:rPr>
          <w:rFonts w:ascii="GHEA Grapalat" w:hAnsi="GHEA Grapalat"/>
        </w:rPr>
        <w:t xml:space="preserve">        </w:t>
      </w:r>
      <w:r w:rsidRPr="006D2D60">
        <w:rPr>
          <w:rFonts w:ascii="GHEA Grapalat" w:hAnsi="GHEA Grapalat"/>
          <w:kern w:val="28"/>
        </w:rPr>
        <w:t xml:space="preserve">Հիմք ընդունելով «Էներգետիկայի մասին» Հայաստանի Հանրապետության օրենքի 17-րդ հոդվածի ա) ենթակետը, 21-րդ հոդվածը, 22-րդ հոդվածի 2-րդ կետը և Հայաստանի հանրապետության էներգետիկայի հանձնաժողովի 1998 թվականի օգոստոսի 31-ի «ՀՀ էներգետիկայի բնագավառում սակագների սահմանման (վերանայման) կարգը հաստատելու մասին» </w:t>
      </w:r>
      <w:r w:rsidRPr="006D2D60">
        <w:rPr>
          <w:rFonts w:ascii="GHEA Grapalat" w:hAnsi="GHEA Grapalat"/>
          <w:kern w:val="28"/>
        </w:rPr>
        <w:sym w:font="Times New Roman" w:char="2116"/>
      </w:r>
      <w:r w:rsidRPr="006D2D60">
        <w:rPr>
          <w:rFonts w:ascii="GHEA Grapalat" w:hAnsi="GHEA Grapalat"/>
          <w:kern w:val="28"/>
        </w:rPr>
        <w:t xml:space="preserve">40 որոշումը` Հայաստանի Հանրապետության  էներգետիկայի կարգավորող հանձնաժողովը </w:t>
      </w:r>
      <w:r w:rsidRPr="006D2D60">
        <w:rPr>
          <w:rFonts w:ascii="GHEA Grapalat" w:hAnsi="GHEA Grapalat"/>
          <w:b/>
          <w:kern w:val="28"/>
        </w:rPr>
        <w:t>որոշում է.</w:t>
      </w:r>
    </w:p>
    <w:p w:rsidR="00152C66" w:rsidRPr="006D2D60" w:rsidRDefault="006D2D60">
      <w:pPr>
        <w:pStyle w:val="EnvelopeReturn"/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sz w:val="24"/>
          <w:lang w:val="af-ZA"/>
        </w:rPr>
      </w:pPr>
      <w:r w:rsidRPr="006D2D60">
        <w:rPr>
          <w:rFonts w:ascii="GHEA Grapalat" w:hAnsi="GHEA Grapalat"/>
          <w:sz w:val="24"/>
          <w:lang w:val="af-ZA"/>
        </w:rPr>
        <w:t>«Սյունիք» բարեգործական հասարակական կազմակերպության` Հայաստանի Հանրապետության Վայոց Ձորի մարզի Հերմոն գյուղի վարչական տարածքում գտնվող «Եղեգիս» փոքր հիդրոէլեկտրակայանից առաքվող էլեկտրական էներգիայի միասնական սակագինը սահմանել 20.7 դրամ/կՎտժ՝  ներառյալ ԱԱՀ-ն և 17.25 դրամ/կՎտժ՝  առանց ԱԱՀ-ի:</w:t>
      </w:r>
    </w:p>
    <w:p w:rsidR="00152C66" w:rsidRPr="006D2D60" w:rsidRDefault="006D2D60">
      <w:pPr>
        <w:pStyle w:val="EnvelopeReturn"/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sz w:val="24"/>
          <w:lang w:val="af-ZA"/>
        </w:rPr>
      </w:pPr>
      <w:r w:rsidRPr="006D2D60">
        <w:rPr>
          <w:rFonts w:ascii="GHEA Grapalat" w:hAnsi="GHEA Grapalat"/>
          <w:sz w:val="24"/>
          <w:lang w:val="af-ZA"/>
        </w:rPr>
        <w:t xml:space="preserve">ՈՒժը կորցրած ճանաչել Հայաստանի Հանրապետության էներգետիկայի կարգավորող հանձնաժողովի 2002 թվականի մայիսի 6-ի «Սյունիք» բարեգործական հասարակական կազմակերպության «Եղեգիս» փոքր հիդրոէլեկտրակայանից առաքվող էլեկտրական էներգիայի սակագնի սահմանման մասին» </w:t>
      </w:r>
      <w:r w:rsidRPr="006D2D60">
        <w:rPr>
          <w:rFonts w:ascii="GHEA Grapalat" w:hAnsi="GHEA Grapalat"/>
          <w:sz w:val="24"/>
          <w:lang w:val="af-ZA"/>
        </w:rPr>
        <w:sym w:font="Times New Roman" w:char="2116"/>
      </w:r>
      <w:r w:rsidRPr="006D2D60">
        <w:rPr>
          <w:rFonts w:ascii="GHEA Grapalat" w:hAnsi="GHEA Grapalat"/>
          <w:sz w:val="24"/>
          <w:lang w:val="af-ZA"/>
        </w:rPr>
        <w:t xml:space="preserve"> 31 որոշումը:</w:t>
      </w:r>
    </w:p>
    <w:p w:rsidR="00152C66" w:rsidRPr="006D2D60" w:rsidRDefault="006D2D60">
      <w:pPr>
        <w:pStyle w:val="EnvelopeReturn"/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sz w:val="24"/>
          <w:lang w:val="af-ZA"/>
        </w:rPr>
      </w:pPr>
      <w:r w:rsidRPr="006D2D60">
        <w:rPr>
          <w:rFonts w:ascii="GHEA Grapalat" w:hAnsi="GHEA Grapalat"/>
          <w:sz w:val="24"/>
          <w:lang w:val="af-ZA"/>
        </w:rPr>
        <w:t>Սույն որոշումն ուժի մեջ է մտնում 2003 թվականի հունվարի 24 -ից:</w:t>
      </w:r>
    </w:p>
    <w:p w:rsidR="006D2D60" w:rsidRDefault="006D2D60" w:rsidP="006D2D60">
      <w:pPr>
        <w:tabs>
          <w:tab w:val="num" w:pos="709"/>
        </w:tabs>
        <w:ind w:left="360"/>
        <w:jc w:val="both"/>
        <w:rPr>
          <w:rFonts w:ascii="GHEA Grapalat" w:hAnsi="GHEA Grapalat"/>
          <w:b/>
          <w:kern w:val="28"/>
          <w:sz w:val="4"/>
          <w:szCs w:val="4"/>
          <w:lang w:val="af-ZA"/>
        </w:rPr>
      </w:pPr>
    </w:p>
    <w:p w:rsidR="006D2D60" w:rsidRDefault="006D2D60">
      <w:pPr>
        <w:tabs>
          <w:tab w:val="num" w:pos="709"/>
        </w:tabs>
        <w:jc w:val="both"/>
        <w:rPr>
          <w:rFonts w:ascii="GHEA Grapalat" w:hAnsi="GHEA Grapalat"/>
          <w:b/>
          <w:kern w:val="28"/>
          <w:sz w:val="4"/>
          <w:szCs w:val="4"/>
          <w:lang w:val="af-ZA"/>
        </w:rPr>
      </w:pPr>
    </w:p>
    <w:p w:rsidR="006D2D60" w:rsidRDefault="006D2D60">
      <w:pPr>
        <w:tabs>
          <w:tab w:val="num" w:pos="709"/>
        </w:tabs>
        <w:jc w:val="both"/>
        <w:rPr>
          <w:rFonts w:ascii="GHEA Grapalat" w:hAnsi="GHEA Grapalat"/>
          <w:b/>
          <w:kern w:val="28"/>
          <w:sz w:val="4"/>
          <w:szCs w:val="4"/>
          <w:lang w:val="af-ZA"/>
        </w:rPr>
      </w:pPr>
    </w:p>
    <w:p w:rsidR="006D2D60" w:rsidRDefault="006D2D60">
      <w:pPr>
        <w:tabs>
          <w:tab w:val="num" w:pos="709"/>
        </w:tabs>
        <w:jc w:val="both"/>
        <w:rPr>
          <w:rFonts w:ascii="GHEA Grapalat" w:hAnsi="GHEA Grapalat"/>
          <w:b/>
          <w:kern w:val="28"/>
          <w:sz w:val="4"/>
          <w:szCs w:val="4"/>
          <w:lang w:val="af-ZA"/>
        </w:rPr>
      </w:pPr>
    </w:p>
    <w:p w:rsidR="006D2D60" w:rsidRDefault="006D2D60">
      <w:pPr>
        <w:tabs>
          <w:tab w:val="num" w:pos="709"/>
        </w:tabs>
        <w:jc w:val="both"/>
        <w:rPr>
          <w:rFonts w:ascii="GHEA Grapalat" w:hAnsi="GHEA Grapalat"/>
          <w:b/>
          <w:kern w:val="28"/>
          <w:sz w:val="4"/>
          <w:szCs w:val="4"/>
          <w:lang w:val="af-ZA"/>
        </w:rPr>
      </w:pPr>
    </w:p>
    <w:p w:rsidR="006D2D60" w:rsidRDefault="006D2D60">
      <w:pPr>
        <w:tabs>
          <w:tab w:val="num" w:pos="709"/>
        </w:tabs>
        <w:jc w:val="both"/>
        <w:rPr>
          <w:rFonts w:ascii="GHEA Grapalat" w:hAnsi="GHEA Grapalat"/>
          <w:b/>
          <w:kern w:val="28"/>
          <w:sz w:val="4"/>
          <w:szCs w:val="4"/>
          <w:lang w:val="af-ZA"/>
        </w:rPr>
      </w:pPr>
    </w:p>
    <w:p w:rsidR="00152C66" w:rsidRPr="006D2D60" w:rsidRDefault="006D2D60">
      <w:pPr>
        <w:tabs>
          <w:tab w:val="num" w:pos="709"/>
        </w:tabs>
        <w:jc w:val="both"/>
        <w:rPr>
          <w:rFonts w:ascii="GHEA Grapalat" w:hAnsi="GHEA Grapalat"/>
          <w:b/>
          <w:kern w:val="28"/>
          <w:lang w:val="af-ZA"/>
        </w:rPr>
      </w:pPr>
      <w:r>
        <w:rPr>
          <w:rFonts w:ascii="GHEA Grapalat" w:hAnsi="GHEA Grapalat"/>
          <w:b/>
          <w:kern w:val="28"/>
          <w:sz w:val="4"/>
          <w:szCs w:val="4"/>
          <w:lang w:val="hy-AM"/>
        </w:rPr>
        <w:t xml:space="preserve">                                    </w:t>
      </w:r>
      <w:r w:rsidRPr="006D2D60">
        <w:rPr>
          <w:rFonts w:ascii="GHEA Grapalat" w:hAnsi="GHEA Grapalat"/>
          <w:b/>
          <w:kern w:val="28"/>
          <w:sz w:val="20"/>
          <w:lang w:val="af-ZA"/>
        </w:rPr>
        <w:t xml:space="preserve">  </w:t>
      </w:r>
      <w:r w:rsidRPr="006D2D60">
        <w:rPr>
          <w:rFonts w:ascii="GHEA Grapalat" w:hAnsi="GHEA Grapalat"/>
          <w:b/>
          <w:kern w:val="28"/>
          <w:lang w:val="af-ZA"/>
        </w:rPr>
        <w:t>ՀԱՅԱՍՏԱՆԻ ՀԱՆՐԱՊԵՏՈՒԹՅԱՆ</w:t>
      </w:r>
    </w:p>
    <w:p w:rsidR="00152C66" w:rsidRPr="006D2D60" w:rsidRDefault="006D2D60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6D2D60">
        <w:rPr>
          <w:rFonts w:ascii="GHEA Grapalat" w:hAnsi="GHEA Grapalat"/>
          <w:b/>
          <w:lang w:val="af-ZA"/>
        </w:rPr>
        <w:t xml:space="preserve">          </w:t>
      </w:r>
      <w:r w:rsidRPr="006D2D60">
        <w:rPr>
          <w:rFonts w:ascii="GHEA Grapalat" w:hAnsi="GHEA Grapalat"/>
          <w:b/>
          <w:lang w:val="hy-AM"/>
        </w:rPr>
        <w:t xml:space="preserve">  </w:t>
      </w:r>
      <w:r w:rsidRPr="006D2D60">
        <w:rPr>
          <w:rFonts w:ascii="GHEA Grapalat" w:hAnsi="GHEA Grapalat"/>
          <w:b/>
          <w:lang w:val="af-ZA"/>
        </w:rPr>
        <w:t xml:space="preserve">ԷՆԵՐԳԵՏԻԿԱՅԻ ԿԱՐԳԱՎՈՐՈՂ </w:t>
      </w:r>
    </w:p>
    <w:p w:rsidR="00152C66" w:rsidRPr="006D2D60" w:rsidRDefault="006D2D60">
      <w:pPr>
        <w:pStyle w:val="a"/>
        <w:tabs>
          <w:tab w:val="left" w:pos="540"/>
        </w:tabs>
        <w:jc w:val="both"/>
        <w:rPr>
          <w:rFonts w:ascii="GHEA Grapalat" w:hAnsi="GHEA Grapalat"/>
          <w:b/>
          <w:i/>
          <w:sz w:val="24"/>
          <w:lang w:val="af-ZA"/>
        </w:rPr>
      </w:pPr>
      <w:r w:rsidRPr="006D2D60">
        <w:rPr>
          <w:rFonts w:ascii="GHEA Grapalat" w:hAnsi="GHEA Grapalat"/>
          <w:b/>
          <w:sz w:val="24"/>
          <w:lang w:val="af-ZA"/>
        </w:rPr>
        <w:t xml:space="preserve">         </w:t>
      </w:r>
      <w:r w:rsidRPr="006D2D60">
        <w:rPr>
          <w:rFonts w:ascii="GHEA Grapalat" w:hAnsi="GHEA Grapalat"/>
          <w:b/>
          <w:sz w:val="24"/>
          <w:lang w:val="hy-AM"/>
        </w:rPr>
        <w:t xml:space="preserve">    </w:t>
      </w:r>
      <w:r w:rsidRPr="006D2D60">
        <w:rPr>
          <w:rFonts w:ascii="GHEA Grapalat" w:hAnsi="GHEA Grapalat"/>
          <w:b/>
          <w:sz w:val="24"/>
          <w:lang w:val="af-ZA"/>
        </w:rPr>
        <w:t>ՀԱՆՁՆԱԺՈՂՈՎԻ ՆԱԽԱԳԱՀ`                                   Վ. ՄՈՎՍԵՍՅԱՆ</w:t>
      </w:r>
    </w:p>
    <w:p w:rsidR="00152C66" w:rsidRPr="006D2D60" w:rsidRDefault="006D2D60">
      <w:pPr>
        <w:pStyle w:val="Header"/>
        <w:jc w:val="both"/>
        <w:rPr>
          <w:rFonts w:ascii="GHEA Grapalat" w:hAnsi="GHEA Grapalat"/>
          <w:sz w:val="20"/>
          <w:szCs w:val="20"/>
          <w:lang w:val="af-ZA"/>
        </w:rPr>
      </w:pPr>
      <w:r w:rsidRPr="006D2D60">
        <w:rPr>
          <w:rFonts w:ascii="GHEA Grapalat" w:hAnsi="GHEA Grapalat"/>
          <w:sz w:val="20"/>
          <w:szCs w:val="20"/>
          <w:lang w:val="af-ZA"/>
        </w:rPr>
        <w:t xml:space="preserve">      ք. Երևան</w:t>
      </w:r>
    </w:p>
    <w:p w:rsidR="00152C66" w:rsidRPr="006D2D60" w:rsidRDefault="006D2D60">
      <w:pPr>
        <w:pStyle w:val="Header"/>
        <w:jc w:val="both"/>
        <w:rPr>
          <w:rFonts w:ascii="GHEA Grapalat" w:hAnsi="GHEA Grapalat"/>
          <w:sz w:val="20"/>
          <w:szCs w:val="20"/>
          <w:lang w:val="af-ZA"/>
        </w:rPr>
      </w:pPr>
      <w:r w:rsidRPr="006D2D60">
        <w:rPr>
          <w:rFonts w:ascii="GHEA Grapalat" w:hAnsi="GHEA Grapalat"/>
          <w:sz w:val="20"/>
          <w:szCs w:val="20"/>
          <w:lang w:val="af-ZA"/>
        </w:rPr>
        <w:t>24 դեկտեմբերի 2002թ.</w:t>
      </w:r>
    </w:p>
    <w:p w:rsidR="00152C66" w:rsidRPr="006D2D60" w:rsidRDefault="006D2D60">
      <w:pPr>
        <w:pStyle w:val="Header"/>
        <w:jc w:val="both"/>
        <w:rPr>
          <w:rFonts w:ascii="GHEA Grapalat" w:hAnsi="GHEA Grapalat"/>
          <w:b/>
          <w:i/>
          <w:sz w:val="29"/>
          <w:lang w:val="af-ZA"/>
        </w:rPr>
      </w:pPr>
      <w:r w:rsidRPr="006D2D60">
        <w:rPr>
          <w:rFonts w:ascii="GHEA Grapalat" w:hAnsi="GHEA Grapalat"/>
          <w:sz w:val="20"/>
          <w:szCs w:val="20"/>
          <w:lang w:val="af-ZA"/>
        </w:rPr>
        <w:t xml:space="preserve">       ժամը 17</w:t>
      </w:r>
      <w:r w:rsidRPr="006D2D60">
        <w:rPr>
          <w:rFonts w:ascii="GHEA Grapalat" w:hAnsi="GHEA Grapalat"/>
          <w:sz w:val="20"/>
          <w:szCs w:val="20"/>
          <w:u w:val="single"/>
          <w:vertAlign w:val="superscript"/>
          <w:lang w:val="af-ZA"/>
        </w:rPr>
        <w:t>00</w:t>
      </w:r>
      <w:r w:rsidRPr="006D2D60">
        <w:rPr>
          <w:rFonts w:ascii="GHEA Grapalat" w:hAnsi="GHEA Grapalat"/>
          <w:sz w:val="22"/>
          <w:lang w:val="af-ZA"/>
        </w:rPr>
        <w:t xml:space="preserve"> </w:t>
      </w:r>
    </w:p>
    <w:sectPr w:rsidR="00152C66" w:rsidRPr="006D2D60" w:rsidSect="006D2D60">
      <w:pgSz w:w="11906" w:h="16838"/>
      <w:pgMar w:top="568" w:right="849" w:bottom="142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71" w:rsidRDefault="000C2671">
      <w:r>
        <w:separator/>
      </w:r>
    </w:p>
  </w:endnote>
  <w:endnote w:type="continuationSeparator" w:id="0">
    <w:p w:rsidR="000C2671" w:rsidRDefault="000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71" w:rsidRDefault="000C2671">
      <w:r>
        <w:separator/>
      </w:r>
    </w:p>
  </w:footnote>
  <w:footnote w:type="continuationSeparator" w:id="0">
    <w:p w:rsidR="000C2671" w:rsidRDefault="000C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60"/>
    <w:rsid w:val="000C2671"/>
    <w:rsid w:val="00152C66"/>
    <w:rsid w:val="006D2D60"/>
    <w:rsid w:val="00B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2DEF5-DE6C-4FBB-B934-17666CC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3">
    <w:name w:val="Body Text 3"/>
    <w:basedOn w:val="Normal"/>
    <w:semiHidden/>
    <w:pPr>
      <w:ind w:right="-763"/>
      <w:jc w:val="center"/>
    </w:pPr>
    <w:rPr>
      <w:rFonts w:ascii="ArTarumianTimes" w:hAnsi="ArTarumianTimes"/>
      <w:b/>
      <w:lang w:val="af-ZA"/>
    </w:rPr>
  </w:style>
  <w:style w:type="paragraph" w:customStyle="1" w:styleId="a">
    <w:name w:val="Адонц"/>
    <w:basedOn w:val="Normal"/>
    <w:rPr>
      <w:rFonts w:ascii="Times New Roman" w:hAnsi="Times New Roman"/>
      <w:sz w:val="22"/>
    </w:rPr>
  </w:style>
  <w:style w:type="paragraph" w:styleId="BodyText">
    <w:name w:val="Body Text"/>
    <w:basedOn w:val="Normal"/>
    <w:semiHidden/>
    <w:pPr>
      <w:jc w:val="both"/>
    </w:pPr>
    <w:rPr>
      <w:rFonts w:ascii="ArTarumianTimes" w:hAnsi="ArTarumianTimes"/>
      <w:lang w:val="af-Z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Ü³Ë³·ÇÍ</vt:lpstr>
    </vt:vector>
  </TitlesOfParts>
  <Company>Erca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Ü³Ë³·ÇÍ</dc:title>
  <dc:subject/>
  <dc:creator>Hayk</dc:creator>
  <cp:keywords/>
  <dc:description/>
  <cp:lastModifiedBy>Siranush Gharakhanyan</cp:lastModifiedBy>
  <cp:revision>4</cp:revision>
  <cp:lastPrinted>2002-12-25T12:06:00Z</cp:lastPrinted>
  <dcterms:created xsi:type="dcterms:W3CDTF">2021-05-07T12:08:00Z</dcterms:created>
  <dcterms:modified xsi:type="dcterms:W3CDTF">2021-05-12T05:31:00Z</dcterms:modified>
</cp:coreProperties>
</file>