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21" w:rsidRPr="001837A3" w:rsidRDefault="00A92521">
      <w:pPr>
        <w:jc w:val="center"/>
        <w:rPr>
          <w:rFonts w:ascii="GHEA Grapalat" w:hAnsi="GHEA Grapalat"/>
          <w:lang w:val="en-US"/>
        </w:rPr>
      </w:pPr>
      <w:r w:rsidRPr="00A92521">
        <w:rPr>
          <w:rFonts w:ascii="GHEA Grapalat" w:hAnsi="GHEA Grapalat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-6.3pt;margin-top:-11.7pt;width:172.8pt;height:34.6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Y/ggIAABc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" o:allowincell="f" stroked="f">
            <v:textbox>
              <w:txbxContent>
                <w:p w:rsidR="00A92521" w:rsidRPr="00B91B3D" w:rsidRDefault="001837A3">
                  <w:pPr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</w:pPr>
                  <w:r w:rsidRPr="00B91B3D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600.0037.31.08.01</w:t>
                  </w:r>
                </w:p>
              </w:txbxContent>
            </v:textbox>
          </v:shape>
        </w:pict>
      </w:r>
    </w:p>
    <w:p w:rsidR="00A92521" w:rsidRPr="001837A3" w:rsidRDefault="00A92521">
      <w:pPr>
        <w:jc w:val="center"/>
        <w:rPr>
          <w:rFonts w:ascii="GHEA Grapalat" w:hAnsi="GHEA Grapalat"/>
          <w:lang w:val="en-US"/>
        </w:rPr>
      </w:pPr>
    </w:p>
    <w:p w:rsidR="00A92521" w:rsidRPr="001837A3" w:rsidRDefault="00A92521">
      <w:pPr>
        <w:jc w:val="center"/>
        <w:rPr>
          <w:rFonts w:ascii="GHEA Grapalat" w:hAnsi="GHEA Grapalat"/>
        </w:rPr>
      </w:pPr>
      <w:r w:rsidRPr="00A92521">
        <w:rPr>
          <w:rFonts w:ascii="GHEA Grapalat" w:hAnsi="GHEA Grapalat"/>
          <w:noProof/>
          <w:lang w:val="en-US" w:eastAsia="en-US"/>
        </w:rPr>
        <w:pict>
          <v:shape id="Text Box 10" o:spid="_x0000_s1027" type="#_x0000_t202" style="position:absolute;left:0;text-align:left;margin-left:1.1pt;margin-top:-20.7pt;width:151.2pt;height:57.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" o:allowincell="f" stroked="f">
            <v:textbox>
              <w:txbxContent>
                <w:p w:rsidR="00A92521" w:rsidRDefault="00A92521"/>
              </w:txbxContent>
            </v:textbox>
          </v:shape>
        </w:pict>
      </w:r>
      <w:r w:rsidRPr="00A92521">
        <w:rPr>
          <w:rFonts w:ascii="GHEA Grapalat" w:hAnsi="GHEA Grapalat"/>
          <w:noProof/>
          <w:lang w:val="en-US" w:eastAsia="en-US"/>
        </w:rPr>
        <w:pict>
          <v:shape id="Text Box 7" o:spid="_x0000_s1030" type="#_x0000_t202" style="position:absolute;left:0;text-align:left;margin-left:-6.3pt;margin-top:3.3pt;width:129.6pt;height:3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19jtAIAAMA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" o:allowincell="f" filled="f" stroked="f">
            <v:textbox>
              <w:txbxContent>
                <w:p w:rsidR="00A92521" w:rsidRDefault="00A9252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837A3" w:rsidRPr="001837A3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4161411" r:id="rId8"/>
        </w:object>
      </w:r>
    </w:p>
    <w:p w:rsidR="00A92521" w:rsidRPr="001837A3" w:rsidRDefault="00A92521">
      <w:pPr>
        <w:pStyle w:val="a3"/>
        <w:rPr>
          <w:rFonts w:ascii="GHEA Grapalat" w:hAnsi="GHEA Grapalat"/>
          <w:lang w:val="en-US"/>
        </w:rPr>
      </w:pPr>
      <w:r w:rsidRPr="00A92521">
        <w:rPr>
          <w:rFonts w:ascii="GHEA Grapalat" w:hAnsi="GHEA Grapalat"/>
          <w:noProof/>
          <w:lang w:val="en-US" w:eastAsia="en-US"/>
        </w:rPr>
        <w:pict>
          <v:rect id="Rectangle 5" o:spid="_x0000_s1032" style="position:absolute;margin-left:-6.3pt;margin-top:6.05pt;width:504.05pt;height:51.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" o:allowincell="f" filled="f" stroked="f" strokecolor="#595959" strokeweight="2pt">
            <v:textbox inset="1pt,1pt,1pt,1pt">
              <w:txbxContent>
                <w:p w:rsidR="00A92521" w:rsidRDefault="00A92521">
                  <w:pPr>
                    <w:jc w:val="center"/>
                    <w:rPr>
                      <w:rFonts w:ascii="Dallak Title" w:hAnsi="Dallak Title"/>
                      <w:lang w:val="en-US"/>
                    </w:rPr>
                  </w:pPr>
                </w:p>
                <w:p w:rsidR="001837A3" w:rsidRPr="001837A3" w:rsidRDefault="001837A3" w:rsidP="001837A3">
                  <w:pPr>
                    <w:jc w:val="center"/>
                    <w:rPr>
                      <w:rFonts w:ascii="GHEA Grapalat" w:hAnsi="GHEA Grapalat"/>
                      <w:b/>
                      <w:sz w:val="28"/>
                      <w:szCs w:val="20"/>
                      <w:lang w:val="en-US"/>
                    </w:rPr>
                  </w:pPr>
                  <w:r w:rsidRPr="001837A3">
                    <w:rPr>
                      <w:rFonts w:ascii="GHEA Grapalat" w:hAnsi="GHEA Grapalat"/>
                      <w:b/>
                      <w:sz w:val="28"/>
                      <w:szCs w:val="20"/>
                      <w:lang w:val="en-US"/>
                    </w:rPr>
                    <w:t>ՀԱՅԱՍՏԱՆԻ ՀԱՆՐԱՊԵՏՈՒԹՅԱՆ ԷՆԵՐԳԵՏԻԿԱՅԻ</w:t>
                  </w:r>
                </w:p>
                <w:p w:rsidR="00A92521" w:rsidRPr="001837A3" w:rsidRDefault="001837A3" w:rsidP="001837A3">
                  <w:pPr>
                    <w:jc w:val="center"/>
                    <w:rPr>
                      <w:rFonts w:ascii="GHEA Grapalat" w:hAnsi="GHEA Grapalat"/>
                      <w:sz w:val="4"/>
                      <w:lang w:val="en-US"/>
                    </w:rPr>
                  </w:pPr>
                  <w:r w:rsidRPr="001837A3">
                    <w:rPr>
                      <w:rFonts w:ascii="GHEA Grapalat" w:hAnsi="GHEA Grapalat"/>
                      <w:b/>
                      <w:sz w:val="28"/>
                      <w:szCs w:val="20"/>
                      <w:lang w:val="en-US"/>
                    </w:rPr>
                    <w:t>ԿԱՐԳԱՎՈՐՈՂ ՀԱՆՁՆԱԺՈՂՈՎ</w:t>
                  </w:r>
                </w:p>
              </w:txbxContent>
            </v:textbox>
          </v:rect>
        </w:pict>
      </w:r>
    </w:p>
    <w:p w:rsidR="00A92521" w:rsidRPr="001837A3" w:rsidRDefault="00A92521">
      <w:pPr>
        <w:pStyle w:val="a3"/>
        <w:rPr>
          <w:rFonts w:ascii="GHEA Grapalat" w:hAnsi="GHEA Grapalat"/>
          <w:lang w:val="en-US"/>
        </w:rPr>
      </w:pPr>
    </w:p>
    <w:p w:rsidR="00A92521" w:rsidRPr="001837A3" w:rsidRDefault="00A92521">
      <w:pPr>
        <w:pStyle w:val="a3"/>
        <w:rPr>
          <w:rFonts w:ascii="GHEA Grapalat" w:hAnsi="GHEA Grapalat"/>
          <w:sz w:val="16"/>
          <w:lang w:val="en-US"/>
        </w:rPr>
      </w:pPr>
    </w:p>
    <w:p w:rsidR="00A92521" w:rsidRPr="001837A3" w:rsidRDefault="00A92521">
      <w:pPr>
        <w:pStyle w:val="a3"/>
        <w:rPr>
          <w:rFonts w:ascii="GHEA Grapalat" w:hAnsi="GHEA Grapalat"/>
          <w:sz w:val="16"/>
          <w:lang w:val="en-US"/>
        </w:rPr>
      </w:pPr>
    </w:p>
    <w:p w:rsidR="00A92521" w:rsidRPr="00B91B3D" w:rsidRDefault="00A92521">
      <w:pPr>
        <w:pStyle w:val="a3"/>
        <w:rPr>
          <w:rFonts w:ascii="GHEA Grapalat" w:hAnsi="GHEA Grapalat"/>
          <w:noProof/>
          <w:sz w:val="20"/>
          <w:szCs w:val="20"/>
        </w:rPr>
      </w:pPr>
    </w:p>
    <w:p w:rsidR="00A92521" w:rsidRPr="001837A3" w:rsidRDefault="001837A3">
      <w:pPr>
        <w:pStyle w:val="a3"/>
        <w:jc w:val="center"/>
        <w:rPr>
          <w:rFonts w:ascii="GHEA Grapalat" w:hAnsi="GHEA Grapalat"/>
          <w:b/>
          <w:sz w:val="32"/>
        </w:rPr>
      </w:pPr>
      <w:r w:rsidRPr="001837A3">
        <w:rPr>
          <w:rFonts w:ascii="GHEA Grapalat" w:hAnsi="GHEA Grapalat"/>
          <w:b/>
          <w:sz w:val="32"/>
        </w:rPr>
        <w:t>ՈՐՈՇՈՒՄ</w:t>
      </w:r>
    </w:p>
    <w:p w:rsidR="00A92521" w:rsidRPr="001837A3" w:rsidRDefault="00A92521">
      <w:pPr>
        <w:pStyle w:val="a3"/>
        <w:jc w:val="center"/>
        <w:rPr>
          <w:rFonts w:ascii="GHEA Grapalat" w:hAnsi="GHEA Grapalat"/>
        </w:rPr>
      </w:pPr>
    </w:p>
    <w:p w:rsidR="00A92521" w:rsidRPr="001837A3" w:rsidRDefault="001837A3" w:rsidP="00B91B3D">
      <w:pPr>
        <w:pStyle w:val="a3"/>
        <w:tabs>
          <w:tab w:val="clear" w:pos="4677"/>
          <w:tab w:val="clear" w:pos="9355"/>
          <w:tab w:val="right" w:pos="9639"/>
        </w:tabs>
        <w:jc w:val="center"/>
        <w:rPr>
          <w:rFonts w:ascii="GHEA Grapalat" w:hAnsi="GHEA Grapalat"/>
        </w:rPr>
      </w:pPr>
      <w:r w:rsidRPr="001837A3">
        <w:rPr>
          <w:rFonts w:ascii="GHEA Grapalat" w:hAnsi="GHEA Grapalat"/>
        </w:rPr>
        <w:t xml:space="preserve">31 օգոստոսի 2001 թվականի </w:t>
      </w:r>
      <w:r w:rsidRPr="001837A3">
        <w:rPr>
          <w:rFonts w:ascii="GHEA Grapalat" w:hAnsi="GHEA Grapalat"/>
        </w:rPr>
        <w:sym w:font="Times New Roman" w:char="2116"/>
      </w:r>
      <w:r w:rsidRPr="001837A3">
        <w:rPr>
          <w:rFonts w:ascii="GHEA Grapalat" w:hAnsi="GHEA Grapalat"/>
        </w:rPr>
        <w:t>37</w:t>
      </w:r>
    </w:p>
    <w:p w:rsidR="00A92521" w:rsidRPr="001837A3" w:rsidRDefault="001837A3">
      <w:pPr>
        <w:pStyle w:val="a3"/>
        <w:jc w:val="center"/>
        <w:rPr>
          <w:rFonts w:ascii="GHEA Grapalat" w:hAnsi="GHEA Grapalat"/>
        </w:rPr>
      </w:pPr>
      <w:r w:rsidRPr="001837A3">
        <w:rPr>
          <w:rFonts w:ascii="GHEA Grapalat" w:hAnsi="GHEA Grapalat"/>
        </w:rPr>
        <w:t>ք.</w:t>
      </w:r>
      <w:r w:rsidR="00B91B3D">
        <w:rPr>
          <w:rFonts w:ascii="GHEA Grapalat" w:hAnsi="GHEA Grapalat"/>
          <w:lang w:val="hy-AM"/>
        </w:rPr>
        <w:t xml:space="preserve"> </w:t>
      </w:r>
      <w:r w:rsidRPr="001837A3">
        <w:rPr>
          <w:rFonts w:ascii="GHEA Grapalat" w:hAnsi="GHEA Grapalat"/>
        </w:rPr>
        <w:t>Երևան</w:t>
      </w:r>
    </w:p>
    <w:p w:rsidR="00A92521" w:rsidRPr="001837A3" w:rsidRDefault="00A92521">
      <w:pPr>
        <w:pStyle w:val="a3"/>
        <w:jc w:val="center"/>
        <w:rPr>
          <w:rFonts w:ascii="GHEA Grapalat" w:hAnsi="GHEA Grapalat"/>
          <w:sz w:val="16"/>
        </w:rPr>
      </w:pPr>
    </w:p>
    <w:p w:rsidR="00A92521" w:rsidRPr="001837A3" w:rsidRDefault="001837A3" w:rsidP="00B91B3D">
      <w:pPr>
        <w:jc w:val="center"/>
        <w:rPr>
          <w:rFonts w:ascii="GHEA Grapalat" w:hAnsi="GHEA Grapalat"/>
          <w:b/>
          <w:sz w:val="28"/>
        </w:rPr>
      </w:pPr>
      <w:r w:rsidRPr="001837A3">
        <w:rPr>
          <w:rFonts w:ascii="GHEA Grapalat" w:hAnsi="GHEA Grapalat"/>
          <w:b/>
          <w:sz w:val="28"/>
        </w:rPr>
        <w:t>«Շինարար» արտադրական կոոպերատիվի</w:t>
      </w:r>
    </w:p>
    <w:p w:rsidR="00A92521" w:rsidRPr="00B91B3D" w:rsidRDefault="001837A3" w:rsidP="00B91B3D">
      <w:pPr>
        <w:jc w:val="center"/>
        <w:rPr>
          <w:rFonts w:ascii="GHEA Grapalat" w:hAnsi="GHEA Grapalat"/>
          <w:b/>
          <w:sz w:val="28"/>
          <w:lang w:val="hy-AM"/>
        </w:rPr>
      </w:pPr>
      <w:r w:rsidRPr="001837A3">
        <w:rPr>
          <w:rFonts w:ascii="GHEA Grapalat" w:hAnsi="GHEA Grapalat"/>
          <w:b/>
          <w:sz w:val="28"/>
        </w:rPr>
        <w:t xml:space="preserve">«Ամրակից-1» և «Ամրակից-2» փոքր </w:t>
      </w:r>
      <w:r w:rsidR="00B91B3D">
        <w:rPr>
          <w:rFonts w:ascii="GHEA Grapalat" w:hAnsi="GHEA Grapalat"/>
          <w:b/>
          <w:sz w:val="28"/>
          <w:lang w:val="af-ZA"/>
        </w:rPr>
        <w:t>ՀԷԿ-երից առաքվող</w:t>
      </w:r>
    </w:p>
    <w:p w:rsidR="00A92521" w:rsidRPr="001837A3" w:rsidRDefault="001837A3" w:rsidP="00B91B3D">
      <w:pPr>
        <w:jc w:val="center"/>
        <w:rPr>
          <w:rFonts w:ascii="GHEA Grapalat" w:hAnsi="GHEA Grapalat"/>
          <w:b/>
          <w:sz w:val="28"/>
          <w:lang w:val="af-ZA"/>
        </w:rPr>
      </w:pPr>
      <w:r w:rsidRPr="001837A3">
        <w:rPr>
          <w:rFonts w:ascii="GHEA Grapalat" w:hAnsi="GHEA Grapalat"/>
          <w:b/>
          <w:sz w:val="28"/>
          <w:lang w:val="af-ZA"/>
        </w:rPr>
        <w:t>էլեկտրական էներգիայի սակագնի սահմանման մասին</w:t>
      </w:r>
    </w:p>
    <w:p w:rsidR="00A92521" w:rsidRPr="001837A3" w:rsidRDefault="00A92521">
      <w:pPr>
        <w:pStyle w:val="a3"/>
        <w:rPr>
          <w:rFonts w:ascii="GHEA Grapalat" w:hAnsi="GHEA Grapalat"/>
          <w:b/>
          <w:sz w:val="28"/>
          <w:lang w:val="af-ZA"/>
        </w:rPr>
      </w:pPr>
    </w:p>
    <w:p w:rsidR="00A92521" w:rsidRPr="001837A3" w:rsidRDefault="00A92521">
      <w:pPr>
        <w:pStyle w:val="a3"/>
        <w:jc w:val="center"/>
        <w:rPr>
          <w:rFonts w:ascii="GHEA Grapalat" w:hAnsi="GHEA Grapalat"/>
          <w:b/>
          <w:lang w:val="af-ZA"/>
        </w:rPr>
      </w:pPr>
    </w:p>
    <w:p w:rsidR="00A92521" w:rsidRPr="001837A3" w:rsidRDefault="001837A3">
      <w:pPr>
        <w:pStyle w:val="20"/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1837A3">
        <w:rPr>
          <w:rFonts w:ascii="GHEA Grapalat" w:hAnsi="GHEA Grapalat"/>
          <w:sz w:val="22"/>
          <w:lang w:val="af-ZA"/>
        </w:rPr>
        <w:t xml:space="preserve">       </w:t>
      </w:r>
      <w:r w:rsidRPr="001837A3">
        <w:rPr>
          <w:rFonts w:ascii="GHEA Grapalat" w:hAnsi="GHEA Grapalat"/>
          <w:sz w:val="24"/>
          <w:lang w:val="af-ZA"/>
        </w:rPr>
        <w:t>Հիմք ընդունելով «Էներգետիկայի մասին» ՀՀ օրենքի 17-րդ հոդվածի ա) ենթակետը, 21-րդ հոդվածը, 22-րդ հոդվածի 2-րդ կետը և 59-րդ հոդվածի 1-ին  կետի ա) ենթակետը, ՀՀ էներգետիկայի կարգավորող հանձնաժողովը</w:t>
      </w:r>
      <w:r w:rsidRPr="001837A3">
        <w:rPr>
          <w:rFonts w:ascii="GHEA Grapalat" w:hAnsi="GHEA Grapalat"/>
          <w:b/>
          <w:sz w:val="24"/>
          <w:lang w:val="af-ZA"/>
        </w:rPr>
        <w:t xml:space="preserve"> որոշում է.</w:t>
      </w:r>
    </w:p>
    <w:p w:rsidR="00A92521" w:rsidRPr="001837A3" w:rsidRDefault="00B91B3D">
      <w:pPr>
        <w:pStyle w:val="20"/>
        <w:numPr>
          <w:ilvl w:val="0"/>
          <w:numId w:val="2"/>
        </w:numPr>
        <w:spacing w:before="240" w:line="360" w:lineRule="auto"/>
        <w:jc w:val="both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af-ZA"/>
        </w:rPr>
        <w:t>Լոռվա մարզի  «Ամրակից</w:t>
      </w:r>
      <w:r w:rsidR="001837A3" w:rsidRPr="001837A3">
        <w:rPr>
          <w:rFonts w:ascii="GHEA Grapalat" w:hAnsi="GHEA Grapalat"/>
          <w:sz w:val="24"/>
          <w:lang w:val="af-ZA"/>
        </w:rPr>
        <w:t>-Կամենկա»  ջրատարի վրա կառուցված՝ «Շինարար» արտադրական կոոպերատիվի փոքր ՀԷԿ-երի 1-ին և 2-րդ հերթերից առաքվող  էլեկտրական էներգիայի սակագինը սահմանել 12.155 դրամ/կՎտժ՝ ներառյալ ԱԱՀ-ն և 10.129 դրամ/կՎտժ՝ առանց ԱԱՀ-ի:</w:t>
      </w:r>
    </w:p>
    <w:p w:rsidR="00A92521" w:rsidRPr="001837A3" w:rsidRDefault="001837A3">
      <w:pPr>
        <w:pStyle w:val="20"/>
        <w:numPr>
          <w:ilvl w:val="0"/>
          <w:numId w:val="2"/>
        </w:numPr>
        <w:spacing w:before="240" w:line="360" w:lineRule="auto"/>
        <w:jc w:val="both"/>
        <w:rPr>
          <w:rFonts w:ascii="GHEA Grapalat" w:hAnsi="GHEA Grapalat"/>
          <w:sz w:val="24"/>
          <w:lang w:val="af-ZA"/>
        </w:rPr>
      </w:pPr>
      <w:r w:rsidRPr="001837A3">
        <w:rPr>
          <w:rFonts w:ascii="GHEA Grapalat" w:hAnsi="GHEA Grapalat"/>
          <w:sz w:val="24"/>
          <w:lang w:val="af-ZA"/>
        </w:rPr>
        <w:t>«Շինարար» արտադրական կոոպերատիվի փոքր ՀԷԿ-երի 1-ին և 2-րդ հերթերից առաքվող էլեկտրական էներգիայի 2001 թվականի քվոտան սահմանել 5.189 մլն կՎտժ:</w:t>
      </w:r>
    </w:p>
    <w:p w:rsidR="00A92521" w:rsidRPr="001837A3" w:rsidRDefault="001837A3">
      <w:pPr>
        <w:pStyle w:val="20"/>
        <w:numPr>
          <w:ilvl w:val="0"/>
          <w:numId w:val="2"/>
        </w:numPr>
        <w:spacing w:before="240" w:line="360" w:lineRule="auto"/>
        <w:jc w:val="both"/>
        <w:rPr>
          <w:rFonts w:ascii="GHEA Grapalat" w:hAnsi="GHEA Grapalat"/>
          <w:sz w:val="24"/>
          <w:lang w:val="af-ZA"/>
        </w:rPr>
      </w:pPr>
      <w:r w:rsidRPr="001837A3">
        <w:rPr>
          <w:rFonts w:ascii="GHEA Grapalat" w:hAnsi="GHEA Grapalat"/>
          <w:sz w:val="24"/>
          <w:lang w:val="af-ZA"/>
        </w:rPr>
        <w:t xml:space="preserve">Հանձնարարել «Շինարար» արտադրական կոոպերատիվին՝ եռամսյա ժամկետում իրավասու կազմակերպությունների միջոցով ուսումնասիրել ՀԷԿ-երի նախագծերից փաստացի տեխնիկական ցուցանիշների էական շեղումների պատճառները, կազմել նախագծային տեխնիկական ցուցանիշներին հանգելու համար անհրաժեշտ </w:t>
      </w:r>
      <w:r w:rsidRPr="001837A3">
        <w:rPr>
          <w:rFonts w:ascii="GHEA Grapalat" w:hAnsi="GHEA Grapalat"/>
          <w:sz w:val="24"/>
          <w:lang w:val="af-ZA"/>
        </w:rPr>
        <w:lastRenderedPageBreak/>
        <w:t>միջոցառումների ցանկ ու ժամանակացույց, գնահատել դրանց իրագործման համար պահանջվող ծախսերը և արդյունքները ներկայացնել ՀՀ էներգետիկայի կարգավորող հանձնաժողովի քննարկմանը:</w:t>
      </w:r>
    </w:p>
    <w:p w:rsidR="00A92521" w:rsidRPr="001837A3" w:rsidRDefault="001837A3">
      <w:pPr>
        <w:pStyle w:val="20"/>
        <w:numPr>
          <w:ilvl w:val="0"/>
          <w:numId w:val="2"/>
        </w:numPr>
        <w:spacing w:before="240" w:line="360" w:lineRule="auto"/>
        <w:jc w:val="both"/>
        <w:rPr>
          <w:rFonts w:ascii="GHEA Grapalat" w:hAnsi="GHEA Grapalat"/>
          <w:sz w:val="24"/>
          <w:lang w:val="af-ZA"/>
        </w:rPr>
      </w:pPr>
      <w:r w:rsidRPr="001837A3">
        <w:rPr>
          <w:rFonts w:ascii="GHEA Grapalat" w:hAnsi="GHEA Grapalat"/>
          <w:sz w:val="24"/>
          <w:lang w:val="af-ZA"/>
        </w:rPr>
        <w:t>Սույն որոշումն ուժի մեջ է մտնում 2001 թվականի հոկտեմբերի 1-ից:</w:t>
      </w:r>
    </w:p>
    <w:p w:rsidR="00A92521" w:rsidRPr="001837A3" w:rsidRDefault="00A92521">
      <w:pPr>
        <w:pStyle w:val="a3"/>
        <w:spacing w:line="360" w:lineRule="auto"/>
        <w:ind w:left="435"/>
        <w:jc w:val="both"/>
        <w:rPr>
          <w:rFonts w:ascii="GHEA Grapalat" w:hAnsi="GHEA Grapalat"/>
          <w:b/>
          <w:i/>
          <w:sz w:val="28"/>
          <w:lang w:val="af-ZA"/>
        </w:rPr>
      </w:pPr>
    </w:p>
    <w:p w:rsidR="00A92521" w:rsidRPr="001837A3" w:rsidRDefault="00A92521">
      <w:pPr>
        <w:pStyle w:val="a3"/>
        <w:spacing w:line="360" w:lineRule="auto"/>
        <w:ind w:left="435"/>
        <w:jc w:val="both"/>
        <w:rPr>
          <w:rFonts w:ascii="GHEA Grapalat" w:hAnsi="GHEA Grapalat"/>
          <w:b/>
          <w:i/>
          <w:sz w:val="28"/>
          <w:lang w:val="af-ZA"/>
        </w:rPr>
      </w:pPr>
    </w:p>
    <w:p w:rsidR="00A92521" w:rsidRPr="001837A3" w:rsidRDefault="001837A3">
      <w:pPr>
        <w:pStyle w:val="a3"/>
        <w:jc w:val="both"/>
        <w:rPr>
          <w:rFonts w:ascii="GHEA Grapalat" w:hAnsi="GHEA Grapalat"/>
          <w:b/>
          <w:sz w:val="28"/>
          <w:lang w:val="af-ZA"/>
        </w:rPr>
      </w:pPr>
      <w:r w:rsidRPr="001837A3">
        <w:rPr>
          <w:rFonts w:ascii="GHEA Grapalat" w:hAnsi="GHEA Grapalat"/>
          <w:b/>
          <w:i/>
          <w:sz w:val="28"/>
          <w:lang w:val="af-ZA"/>
        </w:rPr>
        <w:t xml:space="preserve">     </w:t>
      </w:r>
      <w:r w:rsidRPr="001837A3">
        <w:rPr>
          <w:rFonts w:ascii="GHEA Grapalat" w:hAnsi="GHEA Grapalat"/>
          <w:b/>
          <w:sz w:val="28"/>
          <w:lang w:val="af-ZA"/>
        </w:rPr>
        <w:t>ՀՀ էներգետիկայի կարգավորող</w:t>
      </w:r>
    </w:p>
    <w:p w:rsidR="00A92521" w:rsidRPr="001837A3" w:rsidRDefault="001837A3" w:rsidP="001837A3">
      <w:pPr>
        <w:pStyle w:val="a3"/>
        <w:rPr>
          <w:rFonts w:ascii="GHEA Grapalat" w:hAnsi="GHEA Grapalat"/>
          <w:b/>
          <w:sz w:val="28"/>
          <w:lang w:val="af-ZA"/>
        </w:rPr>
      </w:pPr>
      <w:r w:rsidRPr="001837A3">
        <w:rPr>
          <w:rFonts w:ascii="GHEA Grapalat" w:hAnsi="GHEA Grapalat"/>
          <w:b/>
          <w:sz w:val="28"/>
          <w:lang w:val="af-ZA"/>
        </w:rPr>
        <w:t>հանձնաժողովի նախագահի տեղակալ՝                  Ն. Գրիգորյան</w:t>
      </w:r>
    </w:p>
    <w:p w:rsidR="00A92521" w:rsidRPr="001837A3" w:rsidRDefault="00A92521">
      <w:pPr>
        <w:pStyle w:val="a3"/>
        <w:jc w:val="both"/>
        <w:rPr>
          <w:rFonts w:ascii="GHEA Grapalat" w:hAnsi="GHEA Grapalat"/>
          <w:b/>
          <w:sz w:val="28"/>
          <w:lang w:val="af-ZA"/>
        </w:rPr>
      </w:pPr>
      <w:bookmarkStart w:id="0" w:name="_GoBack"/>
      <w:bookmarkEnd w:id="0"/>
    </w:p>
    <w:sectPr w:rsidR="00A92521" w:rsidRPr="001837A3" w:rsidSect="00B91B3D">
      <w:pgSz w:w="11906" w:h="16838"/>
      <w:pgMar w:top="1134" w:right="991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BFA" w:rsidRDefault="004E3BFA">
      <w:r>
        <w:separator/>
      </w:r>
    </w:p>
  </w:endnote>
  <w:endnote w:type="continuationSeparator" w:id="0">
    <w:p w:rsidR="004E3BFA" w:rsidRDefault="004E3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Handes">
    <w:charset w:val="00"/>
    <w:family w:val="roman"/>
    <w:pitch w:val="variable"/>
    <w:sig w:usb0="00000003" w:usb1="00000000" w:usb2="00000000" w:usb3="00000000" w:csb0="00000001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Dallak Titl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BFA" w:rsidRDefault="004E3BFA">
      <w:r>
        <w:separator/>
      </w:r>
    </w:p>
  </w:footnote>
  <w:footnote w:type="continuationSeparator" w:id="0">
    <w:p w:rsidR="004E3BFA" w:rsidRDefault="004E3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B14F3"/>
    <w:multiLevelType w:val="hybridMultilevel"/>
    <w:tmpl w:val="015C86A2"/>
    <w:lvl w:ilvl="0" w:tplc="F2949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30ABF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5069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1C014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C74DC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F00C5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BC88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987C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F2818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EE438D0"/>
    <w:multiLevelType w:val="hybridMultilevel"/>
    <w:tmpl w:val="82A2EEE2"/>
    <w:lvl w:ilvl="0" w:tplc="727A4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80C3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B4B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EA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EA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D29C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08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E2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A62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D8162B"/>
    <w:multiLevelType w:val="hybridMultilevel"/>
    <w:tmpl w:val="2BF605CC"/>
    <w:lvl w:ilvl="0" w:tplc="F0E8A51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17C06EB0">
      <w:start w:val="1"/>
      <w:numFmt w:val="bullet"/>
      <w:lvlText w:val=""/>
      <w:lvlJc w:val="left"/>
      <w:pPr>
        <w:tabs>
          <w:tab w:val="num" w:pos="2148"/>
        </w:tabs>
        <w:ind w:left="2072" w:hanging="284"/>
      </w:pPr>
      <w:rPr>
        <w:rFonts w:ascii="Wingdings" w:hAnsi="Wingdings" w:hint="default"/>
      </w:rPr>
    </w:lvl>
    <w:lvl w:ilvl="2" w:tplc="F87EB8E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6CD461B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353246DC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D8DC31F6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37E0D532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75A0047E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B71AD850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1837A3"/>
    <w:rsid w:val="001837A3"/>
    <w:rsid w:val="004E3BFA"/>
    <w:rsid w:val="00A92521"/>
    <w:rsid w:val="00B9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2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92521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A92521"/>
    <w:pPr>
      <w:tabs>
        <w:tab w:val="center" w:pos="4677"/>
        <w:tab w:val="right" w:pos="9355"/>
      </w:tabs>
    </w:pPr>
  </w:style>
  <w:style w:type="paragraph" w:styleId="2">
    <w:name w:val="Body Text 2"/>
    <w:basedOn w:val="a"/>
    <w:semiHidden/>
    <w:rsid w:val="00A92521"/>
    <w:pPr>
      <w:jc w:val="center"/>
    </w:pPr>
    <w:rPr>
      <w:rFonts w:ascii="ArTarumianHandes" w:hAnsi="ArTarumianHandes"/>
      <w:b/>
      <w:sz w:val="28"/>
      <w:szCs w:val="20"/>
      <w:lang w:val="en-US"/>
    </w:rPr>
  </w:style>
  <w:style w:type="paragraph" w:styleId="20">
    <w:name w:val="envelope return"/>
    <w:basedOn w:val="a"/>
    <w:semiHidden/>
    <w:rsid w:val="00A92521"/>
    <w:rPr>
      <w:rFonts w:ascii="Nork New" w:hAnsi="Nork New"/>
      <w:kern w:val="28"/>
      <w:sz w:val="26"/>
      <w:szCs w:val="20"/>
      <w:lang w:val="en-US"/>
    </w:rPr>
  </w:style>
  <w:style w:type="paragraph" w:styleId="a5">
    <w:name w:val="Body Text Indent"/>
    <w:basedOn w:val="a"/>
    <w:semiHidden/>
    <w:rsid w:val="00A92521"/>
    <w:pPr>
      <w:spacing w:line="360" w:lineRule="auto"/>
      <w:ind w:firstLine="708"/>
      <w:jc w:val="both"/>
    </w:pPr>
    <w:rPr>
      <w:rFonts w:ascii="ArTarumianTimes" w:hAnsi="ArTarumianTimes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Etalon</dc:creator>
  <cp:keywords/>
  <dc:description/>
  <cp:lastModifiedBy>Artyom Ghazaryan</cp:lastModifiedBy>
  <cp:revision>4</cp:revision>
  <cp:lastPrinted>2021-06-02T13:50:00Z</cp:lastPrinted>
  <dcterms:created xsi:type="dcterms:W3CDTF">2021-05-07T08:13:00Z</dcterms:created>
  <dcterms:modified xsi:type="dcterms:W3CDTF">2021-06-02T13:50:00Z</dcterms:modified>
</cp:coreProperties>
</file>