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3C" w:rsidRPr="003413E5" w:rsidRDefault="003413E5">
      <w:pPr>
        <w:pStyle w:val="Heading1"/>
        <w:rPr>
          <w:rFonts w:ascii="GHEA Grapalat" w:hAnsi="GHEA Grapalat" w:cs="Sylfaen"/>
        </w:rPr>
      </w:pPr>
      <w:r w:rsidRPr="003413E5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-257175</wp:posOffset>
                </wp:positionV>
                <wp:extent cx="1990725" cy="4514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53C" w:rsidRPr="003413E5" w:rsidRDefault="003413E5">
                            <w:pPr>
                              <w:rPr>
                                <w:rFonts w:ascii="GHEA Grapalat" w:hAnsi="GHEA Grapalat"/>
                                <w:b/>
                                <w:bCs/>
                                <w:sz w:val="30"/>
                                <w:lang w:val="en-US"/>
                              </w:rPr>
                            </w:pPr>
                            <w:r w:rsidRPr="003413E5">
                              <w:rPr>
                                <w:rFonts w:ascii="GHEA Grapalat" w:hAnsi="GHEA Grapalat"/>
                                <w:b/>
                                <w:bCs/>
                                <w:sz w:val="30"/>
                                <w:lang w:val="en-US"/>
                              </w:rPr>
                              <w:t>600.0044.28.06.02.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pt;margin-top:-20.25pt;width:156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wD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" filled="f" stroked="f">
                <v:textbox>
                  <w:txbxContent>
                    <w:p w:rsidR="0058153C" w:rsidRPr="003413E5" w:rsidRDefault="003413E5">
                      <w:pPr>
                        <w:rPr>
                          <w:rFonts w:ascii="GHEA Grapalat" w:hAnsi="GHEA Grapalat"/>
                          <w:b/>
                          <w:bCs/>
                          <w:sz w:val="30"/>
                          <w:lang w:val="en-US"/>
                        </w:rPr>
                      </w:pPr>
                      <w:r w:rsidRPr="003413E5">
                        <w:rPr>
                          <w:rFonts w:ascii="GHEA Grapalat" w:hAnsi="GHEA Grapalat"/>
                          <w:b/>
                          <w:bCs/>
                          <w:sz w:val="30"/>
                          <w:lang w:val="en-US"/>
                        </w:rPr>
                        <w:t>600.0044.28.06.02.</w:t>
                      </w:r>
                    </w:p>
                  </w:txbxContent>
                </v:textbox>
              </v:shape>
            </w:pict>
          </mc:Fallback>
        </mc:AlternateContent>
      </w:r>
    </w:p>
    <w:p w:rsidR="0058153C" w:rsidRPr="003413E5" w:rsidRDefault="003413E5">
      <w:pPr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Pr="003413E5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237500" r:id="rId6"/>
        </w:object>
      </w:r>
    </w:p>
    <w:p w:rsidR="0058153C" w:rsidRPr="003413E5" w:rsidRDefault="003413E5">
      <w:pPr>
        <w:pStyle w:val="Header"/>
        <w:rPr>
          <w:rFonts w:ascii="GHEA Grapalat" w:hAnsi="GHEA Grapalat" w:cs="Sylfaen"/>
          <w:lang w:val="af-ZA"/>
        </w:rPr>
      </w:pPr>
      <w:r w:rsidRPr="003413E5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2540" t="381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13E5" w:rsidRDefault="003413E5" w:rsidP="003413E5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3413E5" w:rsidRDefault="003413E5" w:rsidP="003413E5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58153C" w:rsidRDefault="001324B7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58153C" w:rsidRPr="003413E5" w:rsidRDefault="003413E5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58153C" w:rsidRDefault="0058153C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Wz7AIAAHk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i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3413E5" w:rsidRDefault="003413E5" w:rsidP="003413E5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3413E5" w:rsidRDefault="003413E5" w:rsidP="003413E5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58153C" w:rsidRDefault="001324B7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58153C" w:rsidRPr="003413E5" w:rsidRDefault="003413E5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58153C" w:rsidRDefault="0058153C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153C" w:rsidRPr="003413E5" w:rsidRDefault="0058153C">
      <w:pPr>
        <w:pStyle w:val="Header"/>
        <w:rPr>
          <w:rFonts w:ascii="GHEA Grapalat" w:hAnsi="GHEA Grapalat" w:cs="Sylfaen"/>
          <w:sz w:val="16"/>
          <w:lang w:val="af-ZA"/>
        </w:rPr>
      </w:pPr>
    </w:p>
    <w:p w:rsidR="0058153C" w:rsidRPr="003413E5" w:rsidRDefault="0058153C">
      <w:pPr>
        <w:pStyle w:val="Header"/>
        <w:rPr>
          <w:rFonts w:ascii="GHEA Grapalat" w:hAnsi="GHEA Grapalat" w:cs="Sylfaen"/>
          <w:sz w:val="16"/>
          <w:lang w:val="af-ZA"/>
        </w:rPr>
      </w:pPr>
    </w:p>
    <w:p w:rsidR="0058153C" w:rsidRPr="003413E5" w:rsidRDefault="0058153C">
      <w:pPr>
        <w:pStyle w:val="Header"/>
        <w:jc w:val="center"/>
        <w:rPr>
          <w:rFonts w:ascii="GHEA Grapalat" w:hAnsi="GHEA Grapalat" w:cs="Sylfaen"/>
          <w:sz w:val="16"/>
          <w:lang w:val="af-ZA"/>
        </w:rPr>
      </w:pPr>
    </w:p>
    <w:p w:rsidR="0058153C" w:rsidRPr="003413E5" w:rsidRDefault="0058153C">
      <w:pPr>
        <w:pStyle w:val="Header"/>
        <w:jc w:val="center"/>
        <w:rPr>
          <w:rFonts w:ascii="GHEA Grapalat" w:hAnsi="GHEA Grapalat" w:cs="Sylfaen"/>
          <w:sz w:val="16"/>
          <w:lang w:val="af-ZA"/>
        </w:rPr>
      </w:pPr>
    </w:p>
    <w:p w:rsidR="0058153C" w:rsidRPr="003413E5" w:rsidRDefault="0058153C">
      <w:pPr>
        <w:pStyle w:val="Header"/>
        <w:jc w:val="center"/>
        <w:rPr>
          <w:rFonts w:ascii="GHEA Grapalat" w:hAnsi="GHEA Grapalat" w:cs="Sylfaen"/>
          <w:sz w:val="16"/>
          <w:lang w:val="af-ZA"/>
        </w:rPr>
      </w:pPr>
    </w:p>
    <w:p w:rsidR="0058153C" w:rsidRPr="003413E5" w:rsidRDefault="0058153C">
      <w:pPr>
        <w:pStyle w:val="Header"/>
        <w:jc w:val="center"/>
        <w:rPr>
          <w:rFonts w:ascii="GHEA Grapalat" w:hAnsi="GHEA Grapalat" w:cs="Sylfaen"/>
          <w:sz w:val="16"/>
          <w:lang w:val="af-ZA"/>
        </w:rPr>
      </w:pPr>
    </w:p>
    <w:p w:rsidR="0058153C" w:rsidRPr="003413E5" w:rsidRDefault="0058153C">
      <w:pPr>
        <w:pStyle w:val="a"/>
        <w:jc w:val="center"/>
        <w:rPr>
          <w:rFonts w:ascii="GHEA Grapalat" w:hAnsi="GHEA Grapalat" w:cs="Sylfaen"/>
          <w:sz w:val="24"/>
          <w:lang w:val="af-ZA"/>
        </w:rPr>
      </w:pPr>
    </w:p>
    <w:p w:rsidR="0058153C" w:rsidRPr="003413E5" w:rsidRDefault="003413E5">
      <w:pPr>
        <w:pStyle w:val="a"/>
        <w:jc w:val="center"/>
        <w:rPr>
          <w:rFonts w:ascii="GHEA Grapalat" w:hAnsi="GHEA Grapalat" w:cs="Sylfaen"/>
          <w:sz w:val="24"/>
          <w:lang w:val="af-ZA"/>
        </w:rPr>
      </w:pPr>
      <w:r w:rsidRPr="003413E5">
        <w:rPr>
          <w:rFonts w:ascii="GHEA Grapalat" w:hAnsi="GHEA Grapalat" w:cs="Sylfaen"/>
          <w:sz w:val="24"/>
          <w:lang w:val="af-ZA"/>
        </w:rPr>
        <w:t xml:space="preserve">28 </w:t>
      </w:r>
      <w:proofErr w:type="spellStart"/>
      <w:r w:rsidRPr="003413E5">
        <w:rPr>
          <w:rFonts w:ascii="GHEA Grapalat" w:hAnsi="GHEA Grapalat" w:cs="Sylfaen"/>
          <w:sz w:val="24"/>
          <w:lang w:val="en-US"/>
        </w:rPr>
        <w:t>հունիսի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2002 </w:t>
      </w:r>
      <w:proofErr w:type="spellStart"/>
      <w:r w:rsidRPr="003413E5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="001324B7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noProof/>
          <w:sz w:val="24"/>
          <w:lang w:val="af-ZA"/>
        </w:rPr>
        <w:t>№</w:t>
      </w:r>
      <w:r w:rsidRPr="003413E5">
        <w:rPr>
          <w:rFonts w:ascii="GHEA Grapalat" w:hAnsi="GHEA Grapalat" w:cs="Sylfaen"/>
          <w:sz w:val="24"/>
          <w:lang w:val="af-ZA"/>
        </w:rPr>
        <w:t>44</w:t>
      </w:r>
      <w:r w:rsidRPr="003413E5">
        <w:rPr>
          <w:rFonts w:ascii="GHEA Grapalat" w:hAnsi="GHEA Grapalat" w:cs="Sylfaen"/>
          <w:sz w:val="24"/>
          <w:lang w:val="en-US"/>
        </w:rPr>
        <w:t>Ա</w:t>
      </w:r>
    </w:p>
    <w:p w:rsidR="0058153C" w:rsidRPr="003413E5" w:rsidRDefault="003413E5">
      <w:pPr>
        <w:pStyle w:val="a"/>
        <w:jc w:val="center"/>
        <w:rPr>
          <w:rFonts w:ascii="GHEA Grapalat" w:hAnsi="GHEA Grapalat" w:cs="Sylfaen"/>
          <w:sz w:val="24"/>
          <w:lang w:val="af-ZA"/>
        </w:rPr>
      </w:pPr>
      <w:proofErr w:type="gramStart"/>
      <w:r w:rsidRPr="003413E5">
        <w:rPr>
          <w:rFonts w:ascii="GHEA Grapalat" w:hAnsi="GHEA Grapalat" w:cs="Sylfaen"/>
          <w:sz w:val="24"/>
          <w:lang w:val="en-US"/>
        </w:rPr>
        <w:t>ք</w:t>
      </w:r>
      <w:r w:rsidRPr="003413E5">
        <w:rPr>
          <w:rFonts w:ascii="GHEA Grapalat" w:hAnsi="GHEA Grapalat" w:cs="Sylfaen"/>
          <w:sz w:val="24"/>
          <w:lang w:val="af-ZA"/>
        </w:rPr>
        <w:t>.</w:t>
      </w:r>
      <w:proofErr w:type="spellStart"/>
      <w:r w:rsidRPr="003413E5">
        <w:rPr>
          <w:rFonts w:ascii="GHEA Grapalat" w:hAnsi="GHEA Grapalat" w:cs="Sylfaen"/>
          <w:sz w:val="24"/>
          <w:lang w:val="en-US"/>
        </w:rPr>
        <w:t>Երևան</w:t>
      </w:r>
      <w:proofErr w:type="spellEnd"/>
      <w:proofErr w:type="gramEnd"/>
    </w:p>
    <w:p w:rsidR="0058153C" w:rsidRPr="003413E5" w:rsidRDefault="0058153C">
      <w:pPr>
        <w:pStyle w:val="a"/>
        <w:rPr>
          <w:rFonts w:ascii="GHEA Grapalat" w:hAnsi="GHEA Grapalat" w:cs="Sylfaen"/>
          <w:b/>
          <w:sz w:val="28"/>
          <w:lang w:val="af-ZA"/>
        </w:rPr>
      </w:pPr>
    </w:p>
    <w:p w:rsidR="0058153C" w:rsidRPr="003413E5" w:rsidRDefault="003413E5">
      <w:pPr>
        <w:pStyle w:val="Header"/>
        <w:jc w:val="center"/>
        <w:rPr>
          <w:rFonts w:ascii="GHEA Grapalat" w:hAnsi="GHEA Grapalat" w:cs="Sylfaen"/>
          <w:b/>
          <w:noProof/>
          <w:sz w:val="28"/>
          <w:lang w:val="af-ZA"/>
        </w:rPr>
      </w:pPr>
      <w:r w:rsidRPr="003413E5">
        <w:rPr>
          <w:rFonts w:ascii="GHEA Grapalat" w:hAnsi="GHEA Grapalat" w:cs="Sylfaen"/>
          <w:b/>
          <w:noProof/>
          <w:sz w:val="28"/>
          <w:lang w:val="af-ZA"/>
        </w:rPr>
        <w:t>«</w:t>
      </w:r>
      <w:r w:rsidRPr="003413E5">
        <w:rPr>
          <w:rFonts w:ascii="GHEA Grapalat" w:hAnsi="GHEA Grapalat" w:cs="Sylfaen"/>
          <w:b/>
          <w:noProof/>
          <w:sz w:val="28"/>
        </w:rPr>
        <w:t>Անի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» </w:t>
      </w:r>
      <w:r w:rsidRPr="003413E5">
        <w:rPr>
          <w:rFonts w:ascii="GHEA Grapalat" w:hAnsi="GHEA Grapalat" w:cs="Sylfaen"/>
          <w:b/>
          <w:noProof/>
          <w:sz w:val="28"/>
        </w:rPr>
        <w:t>բաց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բաժնետիրական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ընկերության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sz w:val="28"/>
          <w:lang w:val="af-ZA"/>
        </w:rPr>
        <w:t>«</w:t>
      </w:r>
      <w:proofErr w:type="spellStart"/>
      <w:r w:rsidRPr="003413E5">
        <w:rPr>
          <w:rFonts w:ascii="GHEA Grapalat" w:hAnsi="GHEA Grapalat" w:cs="Sylfaen"/>
          <w:b/>
          <w:sz w:val="28"/>
        </w:rPr>
        <w:t>Ջրաձոր</w:t>
      </w:r>
      <w:proofErr w:type="spellEnd"/>
      <w:r w:rsidRPr="003413E5">
        <w:rPr>
          <w:rFonts w:ascii="GHEA Grapalat" w:hAnsi="GHEA Grapalat" w:cs="Sylfaen"/>
          <w:b/>
          <w:sz w:val="28"/>
          <w:lang w:val="af-ZA"/>
        </w:rPr>
        <w:t>»</w:t>
      </w:r>
    </w:p>
    <w:p w:rsidR="0058153C" w:rsidRPr="003413E5" w:rsidRDefault="003413E5">
      <w:pPr>
        <w:pStyle w:val="Header"/>
        <w:jc w:val="center"/>
        <w:rPr>
          <w:rFonts w:ascii="GHEA Grapalat" w:hAnsi="GHEA Grapalat" w:cs="Sylfaen"/>
          <w:b/>
          <w:noProof/>
          <w:sz w:val="28"/>
          <w:lang w:val="af-ZA"/>
        </w:rPr>
      </w:pPr>
      <w:proofErr w:type="spellStart"/>
      <w:r w:rsidRPr="003413E5">
        <w:rPr>
          <w:rFonts w:ascii="GHEA Grapalat" w:hAnsi="GHEA Grapalat" w:cs="Sylfaen"/>
          <w:b/>
          <w:sz w:val="28"/>
        </w:rPr>
        <w:t>փոքր</w:t>
      </w:r>
      <w:proofErr w:type="spellEnd"/>
      <w:r w:rsidRPr="003413E5">
        <w:rPr>
          <w:rFonts w:ascii="GHEA Grapalat" w:hAnsi="GHEA Grapalat" w:cs="Sylfaen"/>
          <w:b/>
          <w:sz w:val="28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b/>
          <w:sz w:val="28"/>
        </w:rPr>
        <w:t>հիդրոէլեկտրակայանի</w:t>
      </w:r>
      <w:proofErr w:type="spellEnd"/>
      <w:r w:rsidRPr="003413E5">
        <w:rPr>
          <w:rFonts w:ascii="GHEA Grapalat" w:hAnsi="GHEA Grapalat" w:cs="Sylfaen"/>
          <w:b/>
          <w:sz w:val="28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b/>
          <w:sz w:val="28"/>
        </w:rPr>
        <w:t>կառուցման</w:t>
      </w:r>
      <w:proofErr w:type="spellEnd"/>
      <w:r w:rsidRPr="003413E5">
        <w:rPr>
          <w:rFonts w:ascii="GHEA Grapalat" w:hAnsi="GHEA Grapalat" w:cs="Sylfaen"/>
          <w:b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sz w:val="28"/>
        </w:rPr>
        <w:sym w:font="Times New Roman" w:char="2116"/>
      </w:r>
      <w:bookmarkStart w:id="0" w:name="_GoBack"/>
      <w:bookmarkEnd w:id="0"/>
      <w:r w:rsidRPr="003413E5">
        <w:rPr>
          <w:rFonts w:ascii="GHEA Grapalat" w:hAnsi="GHEA Grapalat" w:cs="Sylfaen"/>
          <w:b/>
          <w:sz w:val="28"/>
          <w:lang w:val="af-ZA"/>
        </w:rPr>
        <w:t>0062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լիցենզիայի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գործողության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ժամկետը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երկարաձգելու</w:t>
      </w:r>
      <w:r w:rsidR="001324B7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  <w:r w:rsidRPr="003413E5">
        <w:rPr>
          <w:rFonts w:ascii="GHEA Grapalat" w:hAnsi="GHEA Grapalat" w:cs="Sylfaen"/>
          <w:b/>
          <w:noProof/>
          <w:sz w:val="28"/>
        </w:rPr>
        <w:t>մասին</w:t>
      </w:r>
      <w:r w:rsidRPr="003413E5">
        <w:rPr>
          <w:rFonts w:ascii="GHEA Grapalat" w:hAnsi="GHEA Grapalat" w:cs="Sylfaen"/>
          <w:b/>
          <w:noProof/>
          <w:sz w:val="28"/>
          <w:lang w:val="af-ZA"/>
        </w:rPr>
        <w:t xml:space="preserve"> </w:t>
      </w:r>
    </w:p>
    <w:p w:rsidR="0058153C" w:rsidRPr="003413E5" w:rsidRDefault="003413E5">
      <w:pPr>
        <w:pStyle w:val="Header"/>
        <w:jc w:val="center"/>
        <w:rPr>
          <w:rFonts w:ascii="GHEA Grapalat" w:hAnsi="GHEA Grapalat" w:cs="Sylfaen"/>
          <w:noProof/>
          <w:sz w:val="24"/>
          <w:lang w:val="af-ZA"/>
        </w:rPr>
      </w:pPr>
      <w:r w:rsidRPr="003413E5">
        <w:rPr>
          <w:rFonts w:ascii="GHEA Grapalat" w:hAnsi="GHEA Grapalat" w:cs="Sylfaen"/>
          <w:b/>
          <w:noProof/>
          <w:sz w:val="24"/>
          <w:lang w:val="af-ZA"/>
        </w:rPr>
        <w:t xml:space="preserve"> </w:t>
      </w:r>
    </w:p>
    <w:p w:rsidR="0058153C" w:rsidRPr="003413E5" w:rsidRDefault="0058153C">
      <w:pPr>
        <w:pStyle w:val="Header"/>
        <w:jc w:val="both"/>
        <w:rPr>
          <w:rFonts w:ascii="GHEA Grapalat" w:hAnsi="GHEA Grapalat" w:cs="Sylfaen"/>
          <w:noProof/>
          <w:sz w:val="24"/>
          <w:lang w:val="af-ZA"/>
        </w:rPr>
      </w:pPr>
    </w:p>
    <w:p w:rsidR="0058153C" w:rsidRPr="003413E5" w:rsidRDefault="001324B7">
      <w:pPr>
        <w:pStyle w:val="Header"/>
        <w:spacing w:line="360" w:lineRule="auto"/>
        <w:jc w:val="both"/>
        <w:rPr>
          <w:rFonts w:ascii="GHEA Grapalat" w:hAnsi="GHEA Grapalat" w:cs="Sylfaen"/>
          <w:noProof/>
          <w:sz w:val="24"/>
          <w:lang w:val="af-ZA"/>
        </w:rPr>
      </w:pPr>
      <w:r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Հիմք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ընդունելով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«</w:t>
      </w:r>
      <w:r w:rsidR="003413E5" w:rsidRPr="003413E5">
        <w:rPr>
          <w:rFonts w:ascii="GHEA Grapalat" w:hAnsi="GHEA Grapalat" w:cs="Sylfaen"/>
          <w:noProof/>
          <w:sz w:val="24"/>
        </w:rPr>
        <w:t>Լիցենզավորման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մասին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» </w:t>
      </w:r>
      <w:r w:rsidR="003413E5" w:rsidRPr="003413E5">
        <w:rPr>
          <w:rFonts w:ascii="GHEA Grapalat" w:hAnsi="GHEA Grapalat" w:cs="Sylfaen"/>
          <w:noProof/>
          <w:sz w:val="24"/>
        </w:rPr>
        <w:t>ՀՀ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օրենքի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30-</w:t>
      </w:r>
      <w:r w:rsidR="003413E5" w:rsidRPr="003413E5">
        <w:rPr>
          <w:rFonts w:ascii="GHEA Grapalat" w:hAnsi="GHEA Grapalat" w:cs="Sylfaen"/>
          <w:noProof/>
          <w:sz w:val="24"/>
        </w:rPr>
        <w:t>րդ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հոդվածը</w:t>
      </w:r>
      <w:r w:rsidR="003413E5">
        <w:rPr>
          <w:rFonts w:ascii="GHEA Grapalat" w:hAnsi="GHEA Grapalat" w:cs="Sylfaen"/>
          <w:noProof/>
          <w:sz w:val="24"/>
          <w:lang w:val="hy-AM"/>
        </w:rPr>
        <w:t>,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«</w:t>
      </w:r>
      <w:r w:rsidR="003413E5" w:rsidRPr="003413E5">
        <w:rPr>
          <w:rFonts w:ascii="GHEA Grapalat" w:hAnsi="GHEA Grapalat" w:cs="Sylfaen"/>
          <w:noProof/>
          <w:sz w:val="24"/>
        </w:rPr>
        <w:t>Էներգետիկայի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մասին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» </w:t>
      </w:r>
      <w:r w:rsidR="003413E5" w:rsidRPr="003413E5">
        <w:rPr>
          <w:rFonts w:ascii="GHEA Grapalat" w:hAnsi="GHEA Grapalat" w:cs="Sylfaen"/>
          <w:noProof/>
          <w:sz w:val="24"/>
        </w:rPr>
        <w:t>ՀՀ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օրենքի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24-</w:t>
      </w:r>
      <w:r w:rsidR="003413E5" w:rsidRPr="003413E5">
        <w:rPr>
          <w:rFonts w:ascii="GHEA Grapalat" w:hAnsi="GHEA Grapalat" w:cs="Sylfaen"/>
          <w:noProof/>
          <w:sz w:val="24"/>
        </w:rPr>
        <w:t>րդ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հոդված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ի 3-րդ կետը, </w:t>
      </w:r>
      <w:r w:rsidR="003413E5" w:rsidRPr="003413E5">
        <w:rPr>
          <w:rFonts w:ascii="GHEA Grapalat" w:hAnsi="GHEA Grapalat" w:cs="Sylfaen"/>
          <w:noProof/>
          <w:sz w:val="24"/>
        </w:rPr>
        <w:t>ՀՀ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էներգետիկայի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կարգավորող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հանձնաժողովի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2002 </w:t>
      </w:r>
      <w:r w:rsidR="003413E5" w:rsidRPr="003413E5">
        <w:rPr>
          <w:rFonts w:ascii="GHEA Grapalat" w:hAnsi="GHEA Grapalat" w:cs="Sylfaen"/>
          <w:noProof/>
          <w:sz w:val="24"/>
        </w:rPr>
        <w:t>թվականի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հունվարի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30-</w:t>
      </w:r>
      <w:r w:rsidR="003413E5" w:rsidRPr="003413E5">
        <w:rPr>
          <w:rFonts w:ascii="GHEA Grapalat" w:hAnsi="GHEA Grapalat" w:cs="Sylfaen"/>
          <w:noProof/>
          <w:sz w:val="24"/>
        </w:rPr>
        <w:t>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№4</w:t>
      </w:r>
      <w:r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որոշմամբ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հաստատված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կարգը</w:t>
      </w:r>
      <w:r w:rsidR="003413E5">
        <w:rPr>
          <w:rFonts w:ascii="GHEA Grapalat" w:hAnsi="GHEA Grapalat" w:cs="Sylfaen"/>
          <w:noProof/>
          <w:sz w:val="24"/>
          <w:lang w:val="hy-AM"/>
        </w:rPr>
        <w:t>,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ՀՀ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էներգետիկայի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կարգավորող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</w:rPr>
        <w:t>հանձնաժողովը</w:t>
      </w:r>
      <w:r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b/>
          <w:noProof/>
          <w:sz w:val="24"/>
        </w:rPr>
        <w:t>որոշում</w:t>
      </w:r>
      <w:r w:rsidR="003413E5" w:rsidRPr="003413E5">
        <w:rPr>
          <w:rFonts w:ascii="GHEA Grapalat" w:hAnsi="GHEA Grapalat" w:cs="Sylfaen"/>
          <w:b/>
          <w:noProof/>
          <w:sz w:val="24"/>
          <w:lang w:val="af-ZA"/>
        </w:rPr>
        <w:t xml:space="preserve"> </w:t>
      </w:r>
      <w:r w:rsidR="003413E5" w:rsidRPr="003413E5">
        <w:rPr>
          <w:rFonts w:ascii="GHEA Grapalat" w:hAnsi="GHEA Grapalat" w:cs="Sylfaen"/>
          <w:b/>
          <w:noProof/>
          <w:sz w:val="24"/>
        </w:rPr>
        <w:t>է</w:t>
      </w:r>
      <w:r w:rsidR="003413E5" w:rsidRPr="003413E5">
        <w:rPr>
          <w:rFonts w:ascii="GHEA Grapalat" w:hAnsi="GHEA Grapalat" w:cs="Sylfaen"/>
          <w:b/>
          <w:noProof/>
          <w:sz w:val="24"/>
          <w:lang w:val="af-ZA"/>
        </w:rPr>
        <w:t>.</w:t>
      </w:r>
    </w:p>
    <w:p w:rsidR="0058153C" w:rsidRPr="003413E5" w:rsidRDefault="003413E5">
      <w:pPr>
        <w:pStyle w:val="Header"/>
        <w:numPr>
          <w:ilvl w:val="0"/>
          <w:numId w:val="1"/>
        </w:numPr>
        <w:tabs>
          <w:tab w:val="num" w:pos="900"/>
        </w:tabs>
        <w:spacing w:line="360" w:lineRule="auto"/>
        <w:jc w:val="both"/>
        <w:rPr>
          <w:rFonts w:ascii="GHEA Grapalat" w:hAnsi="GHEA Grapalat" w:cs="Sylfaen"/>
          <w:noProof/>
          <w:sz w:val="24"/>
          <w:lang w:val="af-ZA"/>
        </w:rPr>
      </w:pPr>
      <w:proofErr w:type="spellStart"/>
      <w:r w:rsidRPr="003413E5">
        <w:rPr>
          <w:rFonts w:ascii="GHEA Grapalat" w:hAnsi="GHEA Grapalat" w:cs="Sylfaen"/>
          <w:sz w:val="24"/>
        </w:rPr>
        <w:t>Բավարարել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«</w:t>
      </w:r>
      <w:proofErr w:type="spellStart"/>
      <w:r w:rsidRPr="003413E5">
        <w:rPr>
          <w:rFonts w:ascii="GHEA Grapalat" w:hAnsi="GHEA Grapalat" w:cs="Sylfaen"/>
          <w:sz w:val="24"/>
        </w:rPr>
        <w:t>Անի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» </w:t>
      </w:r>
      <w:proofErr w:type="spellStart"/>
      <w:r w:rsidRPr="003413E5">
        <w:rPr>
          <w:rFonts w:ascii="GHEA Grapalat" w:hAnsi="GHEA Grapalat" w:cs="Sylfaen"/>
          <w:sz w:val="24"/>
        </w:rPr>
        <w:t>բաց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բաժնետիրական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ընկերության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ներկայացրած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հայտը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sz w:val="24"/>
        </w:rPr>
        <w:t>և</w:t>
      </w:r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sz w:val="24"/>
        </w:rPr>
        <w:t>ՀՀ</w:t>
      </w:r>
      <w:r w:rsidR="001324B7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էներգետիկայի</w:t>
      </w:r>
      <w:proofErr w:type="spellEnd"/>
      <w:r w:rsidR="001324B7">
        <w:rPr>
          <w:rFonts w:ascii="GHEA Grapalat" w:hAnsi="GHEA Grapalat" w:cs="Sylfaen"/>
          <w:sz w:val="24"/>
          <w:lang w:val="af-ZA"/>
        </w:rPr>
        <w:t xml:space="preserve">  </w:t>
      </w:r>
      <w:r w:rsidRPr="003413E5">
        <w:rPr>
          <w:rFonts w:ascii="GHEA Grapalat" w:hAnsi="GHEA Grapalat" w:cs="Sylfaen"/>
          <w:sz w:val="24"/>
          <w:lang w:val="af-ZA"/>
        </w:rPr>
        <w:t>կարգավորող</w:t>
      </w:r>
      <w:r w:rsidR="001324B7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հանձնաժողովի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2001 </w:t>
      </w:r>
      <w:proofErr w:type="spellStart"/>
      <w:r w:rsidRPr="003413E5">
        <w:rPr>
          <w:rFonts w:ascii="GHEA Grapalat" w:hAnsi="GHEA Grapalat" w:cs="Sylfaen"/>
          <w:sz w:val="24"/>
        </w:rPr>
        <w:t>թվականի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հուլիսի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17-</w:t>
      </w:r>
      <w:r w:rsidRPr="003413E5">
        <w:rPr>
          <w:rFonts w:ascii="GHEA Grapalat" w:hAnsi="GHEA Grapalat" w:cs="Sylfaen"/>
          <w:sz w:val="24"/>
        </w:rPr>
        <w:t>ի</w:t>
      </w:r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sz w:val="24"/>
        </w:rPr>
        <w:sym w:font="Times New Roman" w:char="2116"/>
      </w:r>
      <w:r w:rsidRPr="003413E5">
        <w:rPr>
          <w:rFonts w:ascii="GHEA Grapalat" w:hAnsi="GHEA Grapalat" w:cs="Sylfaen"/>
          <w:sz w:val="24"/>
          <w:lang w:val="af-ZA"/>
        </w:rPr>
        <w:t xml:space="preserve">34 </w:t>
      </w:r>
      <w:proofErr w:type="spellStart"/>
      <w:r w:rsidRPr="003413E5">
        <w:rPr>
          <w:rFonts w:ascii="GHEA Grapalat" w:hAnsi="GHEA Grapalat" w:cs="Sylfaen"/>
          <w:sz w:val="24"/>
        </w:rPr>
        <w:t>որոշմամբ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սահմանված</w:t>
      </w:r>
      <w:proofErr w:type="spellEnd"/>
      <w:r w:rsidRPr="003413E5">
        <w:rPr>
          <w:rFonts w:ascii="GHEA Grapalat" w:hAnsi="GHEA Grapalat" w:cs="Sylfaen"/>
          <w:sz w:val="24"/>
        </w:rPr>
        <w:t>՝</w:t>
      </w:r>
      <w:r w:rsidRPr="003413E5">
        <w:rPr>
          <w:rFonts w:ascii="GHEA Grapalat" w:hAnsi="GHEA Grapalat" w:cs="Sylfaen"/>
          <w:sz w:val="24"/>
          <w:lang w:val="af-ZA"/>
        </w:rPr>
        <w:t xml:space="preserve"> «</w:t>
      </w:r>
      <w:proofErr w:type="spellStart"/>
      <w:r w:rsidRPr="003413E5">
        <w:rPr>
          <w:rFonts w:ascii="GHEA Grapalat" w:hAnsi="GHEA Grapalat" w:cs="Sylfaen"/>
          <w:sz w:val="24"/>
        </w:rPr>
        <w:t>Ջրաձոր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» </w:t>
      </w:r>
      <w:proofErr w:type="spellStart"/>
      <w:r w:rsidRPr="003413E5">
        <w:rPr>
          <w:rFonts w:ascii="GHEA Grapalat" w:hAnsi="GHEA Grapalat" w:cs="Sylfaen"/>
          <w:sz w:val="24"/>
        </w:rPr>
        <w:t>փոքր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հիդրոէլեկտրակայանի</w:t>
      </w:r>
      <w:proofErr w:type="spellEnd"/>
      <w:r w:rsidRPr="003413E5">
        <w:rPr>
          <w:rFonts w:ascii="GHEA Grapalat" w:hAnsi="GHEA Grapalat" w:cs="Sylfaen"/>
          <w:b/>
          <w:sz w:val="28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կառուցման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sz w:val="24"/>
        </w:rPr>
        <w:sym w:font="Times New Roman" w:char="2116"/>
      </w:r>
      <w:r w:rsidRPr="003413E5">
        <w:rPr>
          <w:rFonts w:ascii="GHEA Grapalat" w:hAnsi="GHEA Grapalat" w:cs="Sylfaen"/>
          <w:sz w:val="24"/>
          <w:lang w:val="af-ZA"/>
        </w:rPr>
        <w:t>0062</w:t>
      </w:r>
      <w:r w:rsidR="001324B7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լիցենզիայի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գործողության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ժամկետը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երկարաձգել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մինչև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2004 </w:t>
      </w:r>
      <w:proofErr w:type="spellStart"/>
      <w:r w:rsidRPr="003413E5">
        <w:rPr>
          <w:rFonts w:ascii="GHEA Grapalat" w:hAnsi="GHEA Grapalat" w:cs="Sylfaen"/>
          <w:sz w:val="24"/>
        </w:rPr>
        <w:t>թվականի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հուլիսի 17-</w:t>
      </w:r>
      <w:r w:rsidRPr="003413E5">
        <w:rPr>
          <w:rFonts w:ascii="GHEA Grapalat" w:hAnsi="GHEA Grapalat" w:cs="Sylfaen"/>
          <w:sz w:val="24"/>
        </w:rPr>
        <w:t>ը</w:t>
      </w:r>
      <w:r w:rsidRPr="003413E5">
        <w:rPr>
          <w:rFonts w:ascii="GHEA Grapalat" w:hAnsi="GHEA Grapalat" w:cs="Sylfaen"/>
          <w:sz w:val="24"/>
          <w:lang w:val="af-ZA"/>
        </w:rPr>
        <w:t>:</w:t>
      </w:r>
    </w:p>
    <w:p w:rsidR="0058153C" w:rsidRPr="003413E5" w:rsidRDefault="003413E5">
      <w:pPr>
        <w:pStyle w:val="Header"/>
        <w:numPr>
          <w:ilvl w:val="0"/>
          <w:numId w:val="1"/>
        </w:numPr>
        <w:tabs>
          <w:tab w:val="num" w:pos="900"/>
        </w:tabs>
        <w:spacing w:line="360" w:lineRule="auto"/>
        <w:jc w:val="both"/>
        <w:rPr>
          <w:rFonts w:ascii="GHEA Grapalat" w:hAnsi="GHEA Grapalat" w:cs="Sylfaen"/>
          <w:noProof/>
          <w:sz w:val="24"/>
          <w:lang w:val="af-ZA"/>
        </w:rPr>
      </w:pPr>
      <w:proofErr w:type="spellStart"/>
      <w:r w:rsidRPr="003413E5">
        <w:rPr>
          <w:rFonts w:ascii="GHEA Grapalat" w:hAnsi="GHEA Grapalat" w:cs="Sylfaen"/>
          <w:sz w:val="24"/>
        </w:rPr>
        <w:t>Սույն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որոշումն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ուժի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մեջ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r w:rsidRPr="003413E5">
        <w:rPr>
          <w:rFonts w:ascii="GHEA Grapalat" w:hAnsi="GHEA Grapalat" w:cs="Sylfaen"/>
          <w:sz w:val="24"/>
        </w:rPr>
        <w:t>է</w:t>
      </w:r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մտնում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ստորագրման</w:t>
      </w:r>
      <w:proofErr w:type="spellEnd"/>
      <w:r w:rsidRPr="003413E5">
        <w:rPr>
          <w:rFonts w:ascii="GHEA Grapalat" w:hAnsi="GHEA Grapalat" w:cs="Sylfaen"/>
          <w:sz w:val="24"/>
          <w:lang w:val="af-ZA"/>
        </w:rPr>
        <w:t xml:space="preserve"> </w:t>
      </w:r>
      <w:proofErr w:type="spellStart"/>
      <w:r w:rsidRPr="003413E5">
        <w:rPr>
          <w:rFonts w:ascii="GHEA Grapalat" w:hAnsi="GHEA Grapalat" w:cs="Sylfaen"/>
          <w:sz w:val="24"/>
        </w:rPr>
        <w:t>պահից</w:t>
      </w:r>
      <w:proofErr w:type="spellEnd"/>
      <w:r w:rsidRPr="003413E5">
        <w:rPr>
          <w:rFonts w:ascii="GHEA Grapalat" w:hAnsi="GHEA Grapalat" w:cs="Sylfaen"/>
          <w:sz w:val="24"/>
        </w:rPr>
        <w:t>։</w:t>
      </w:r>
    </w:p>
    <w:p w:rsidR="0058153C" w:rsidRPr="003413E5" w:rsidRDefault="0058153C">
      <w:pPr>
        <w:pStyle w:val="Header"/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</w:p>
    <w:p w:rsidR="0058153C" w:rsidRPr="003413E5" w:rsidRDefault="0058153C">
      <w:pPr>
        <w:pStyle w:val="Header"/>
        <w:jc w:val="both"/>
        <w:rPr>
          <w:rFonts w:ascii="GHEA Grapalat" w:hAnsi="GHEA Grapalat" w:cs="Sylfaen"/>
          <w:sz w:val="24"/>
          <w:lang w:val="af-ZA"/>
        </w:rPr>
      </w:pPr>
    </w:p>
    <w:p w:rsidR="0058153C" w:rsidRPr="003413E5" w:rsidRDefault="0058153C">
      <w:pPr>
        <w:pStyle w:val="Header"/>
        <w:jc w:val="both"/>
        <w:rPr>
          <w:rFonts w:ascii="GHEA Grapalat" w:hAnsi="GHEA Grapalat" w:cs="Sylfaen"/>
          <w:sz w:val="24"/>
          <w:lang w:val="af-ZA"/>
        </w:rPr>
      </w:pPr>
    </w:p>
    <w:p w:rsidR="0058153C" w:rsidRPr="003413E5" w:rsidRDefault="001324B7">
      <w:pPr>
        <w:pStyle w:val="Header"/>
        <w:jc w:val="both"/>
        <w:rPr>
          <w:rFonts w:ascii="GHEA Grapalat" w:hAnsi="GHEA Grapalat" w:cs="Sylfaen"/>
          <w:b/>
          <w:i/>
          <w:iCs/>
          <w:sz w:val="28"/>
          <w:lang w:val="af-ZA"/>
        </w:rPr>
      </w:pPr>
      <w:r>
        <w:rPr>
          <w:rFonts w:ascii="GHEA Grapalat" w:hAnsi="GHEA Grapalat" w:cs="Sylfaen"/>
          <w:b/>
          <w:i/>
          <w:iCs/>
          <w:sz w:val="26"/>
          <w:lang w:val="af-ZA"/>
        </w:rPr>
        <w:t xml:space="preserve">  </w:t>
      </w:r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ՀՀ</w:t>
      </w:r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  <w:proofErr w:type="spellStart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էներգետիկայի</w:t>
      </w:r>
      <w:proofErr w:type="spellEnd"/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  <w:proofErr w:type="spellStart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կարգավորող</w:t>
      </w:r>
      <w:proofErr w:type="spellEnd"/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</w:p>
    <w:p w:rsidR="0058153C" w:rsidRPr="003413E5" w:rsidRDefault="001324B7">
      <w:pPr>
        <w:pStyle w:val="a"/>
        <w:spacing w:line="360" w:lineRule="auto"/>
        <w:jc w:val="both"/>
        <w:rPr>
          <w:rFonts w:ascii="GHEA Grapalat" w:hAnsi="GHEA Grapalat" w:cs="Sylfaen"/>
          <w:b/>
          <w:i/>
          <w:iCs/>
          <w:sz w:val="28"/>
          <w:lang w:val="af-ZA"/>
        </w:rPr>
      </w:pPr>
      <w:r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  <w:proofErr w:type="spellStart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հանձնաժողովի</w:t>
      </w:r>
      <w:proofErr w:type="spellEnd"/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  <w:proofErr w:type="spellStart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նախագահ</w:t>
      </w:r>
      <w:proofErr w:type="spellEnd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՝</w:t>
      </w:r>
      <w:r>
        <w:rPr>
          <w:rFonts w:ascii="GHEA Grapalat" w:hAnsi="GHEA Grapalat" w:cs="Sylfaen"/>
          <w:b/>
          <w:i/>
          <w:iCs/>
          <w:sz w:val="28"/>
          <w:lang w:val="af-ZA"/>
        </w:rPr>
        <w:t xml:space="preserve">      </w:t>
      </w:r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 xml:space="preserve"> </w:t>
      </w:r>
      <w:proofErr w:type="gramStart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Վ</w:t>
      </w:r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>.</w:t>
      </w:r>
      <w:proofErr w:type="spellStart"/>
      <w:r w:rsidR="003413E5" w:rsidRPr="003413E5">
        <w:rPr>
          <w:rFonts w:ascii="GHEA Grapalat" w:hAnsi="GHEA Grapalat" w:cs="Sylfaen"/>
          <w:b/>
          <w:i/>
          <w:iCs/>
          <w:sz w:val="28"/>
          <w:lang w:val="en-US"/>
        </w:rPr>
        <w:t>Մովսեսյան</w:t>
      </w:r>
      <w:proofErr w:type="spellEnd"/>
      <w:proofErr w:type="gramEnd"/>
      <w:r w:rsidR="003413E5" w:rsidRPr="003413E5">
        <w:rPr>
          <w:rFonts w:ascii="GHEA Grapalat" w:hAnsi="GHEA Grapalat" w:cs="Sylfaen"/>
          <w:b/>
          <w:i/>
          <w:iCs/>
          <w:sz w:val="28"/>
          <w:lang w:val="af-ZA"/>
        </w:rPr>
        <w:tab/>
      </w:r>
    </w:p>
    <w:p w:rsidR="0058153C" w:rsidRPr="003413E5" w:rsidRDefault="003413E5">
      <w:pPr>
        <w:pStyle w:val="a"/>
        <w:ind w:firstLine="708"/>
        <w:jc w:val="both"/>
        <w:rPr>
          <w:rFonts w:ascii="GHEA Grapalat" w:hAnsi="GHEA Grapalat" w:cs="Sylfaen"/>
          <w:bCs/>
          <w:sz w:val="20"/>
          <w:lang w:val="af-ZA"/>
        </w:rPr>
      </w:pPr>
      <w:r w:rsidRPr="003413E5">
        <w:rPr>
          <w:rFonts w:ascii="GHEA Grapalat" w:hAnsi="GHEA Grapalat" w:cs="Sylfaen"/>
          <w:bCs/>
          <w:sz w:val="20"/>
          <w:lang w:val="af-ZA"/>
        </w:rPr>
        <w:t xml:space="preserve">28 </w:t>
      </w:r>
      <w:proofErr w:type="spellStart"/>
      <w:r w:rsidRPr="003413E5">
        <w:rPr>
          <w:rFonts w:ascii="GHEA Grapalat" w:hAnsi="GHEA Grapalat" w:cs="Sylfaen"/>
          <w:bCs/>
          <w:sz w:val="20"/>
          <w:lang w:val="en-US"/>
        </w:rPr>
        <w:t>հունիսի</w:t>
      </w:r>
      <w:proofErr w:type="spellEnd"/>
      <w:r w:rsidRPr="003413E5">
        <w:rPr>
          <w:rFonts w:ascii="GHEA Grapalat" w:hAnsi="GHEA Grapalat" w:cs="Sylfaen"/>
          <w:bCs/>
          <w:sz w:val="20"/>
          <w:lang w:val="af-ZA"/>
        </w:rPr>
        <w:t xml:space="preserve"> 2002թ.</w:t>
      </w:r>
    </w:p>
    <w:p w:rsidR="0058153C" w:rsidRPr="003413E5" w:rsidRDefault="001324B7">
      <w:pPr>
        <w:pStyle w:val="a"/>
        <w:ind w:firstLine="708"/>
        <w:jc w:val="both"/>
        <w:rPr>
          <w:rFonts w:ascii="GHEA Grapalat" w:hAnsi="GHEA Grapalat" w:cs="Sylfaen"/>
          <w:bCs/>
          <w:sz w:val="20"/>
          <w:lang w:val="af-ZA"/>
        </w:rPr>
      </w:pP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 w:rsidR="003413E5" w:rsidRPr="003413E5">
        <w:rPr>
          <w:rFonts w:ascii="GHEA Grapalat" w:hAnsi="GHEA Grapalat" w:cs="Sylfaen"/>
          <w:bCs/>
          <w:sz w:val="20"/>
          <w:lang w:val="af-ZA"/>
        </w:rPr>
        <w:t xml:space="preserve"> ժ.16</w:t>
      </w:r>
      <w:r w:rsidR="003413E5" w:rsidRPr="003413E5">
        <w:rPr>
          <w:rFonts w:ascii="GHEA Grapalat" w:hAnsi="GHEA Grapalat" w:cs="Sylfaen"/>
          <w:bCs/>
          <w:sz w:val="20"/>
          <w:u w:val="single"/>
          <w:vertAlign w:val="superscript"/>
          <w:lang w:val="af-ZA"/>
        </w:rPr>
        <w:t>00</w:t>
      </w:r>
    </w:p>
    <w:p w:rsidR="0058153C" w:rsidRPr="003413E5" w:rsidRDefault="001324B7">
      <w:pPr>
        <w:pStyle w:val="a"/>
        <w:ind w:firstLine="708"/>
        <w:jc w:val="both"/>
        <w:rPr>
          <w:rFonts w:ascii="GHEA Grapalat" w:hAnsi="GHEA Grapalat" w:cs="Sylfaen"/>
          <w:b/>
          <w:i/>
          <w:iCs/>
          <w:sz w:val="28"/>
          <w:lang w:val="af-ZA"/>
        </w:rPr>
      </w:pPr>
      <w:r>
        <w:rPr>
          <w:rFonts w:ascii="GHEA Grapalat" w:hAnsi="GHEA Grapalat" w:cs="Sylfaen"/>
          <w:bCs/>
          <w:sz w:val="20"/>
          <w:lang w:val="af-ZA"/>
        </w:rPr>
        <w:t xml:space="preserve"> </w:t>
      </w:r>
      <w:r w:rsidR="003413E5" w:rsidRPr="003413E5">
        <w:rPr>
          <w:rFonts w:ascii="GHEA Grapalat" w:hAnsi="GHEA Grapalat" w:cs="Sylfaen"/>
          <w:bCs/>
          <w:sz w:val="20"/>
          <w:lang w:val="af-ZA"/>
        </w:rPr>
        <w:t>Երևան</w:t>
      </w:r>
    </w:p>
    <w:sectPr w:rsidR="0058153C" w:rsidRPr="003413E5" w:rsidSect="003413E5">
      <w:pgSz w:w="11906" w:h="16838"/>
      <w:pgMar w:top="1134" w:right="110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02A4"/>
    <w:multiLevelType w:val="hybridMultilevel"/>
    <w:tmpl w:val="D34A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E5"/>
    <w:rsid w:val="001324B7"/>
    <w:rsid w:val="003413E5"/>
    <w:rsid w:val="0058153C"/>
    <w:rsid w:val="00C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F0E42"/>
  <w15:chartTrackingRefBased/>
  <w15:docId w15:val="{70E76FC1-B9A3-4A9F-BA64-5A5C453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szCs w:val="20"/>
      <w:u w:val="single"/>
      <w:lang w:val="af-ZA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ArTarumianTimes" w:hAnsi="ArTarumianTimes"/>
      <w:sz w:val="26"/>
      <w:lang w:val="af-Z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3413E5"/>
    <w:rPr>
      <w:rFonts w:ascii="Times Armenian" w:hAnsi="Times Armeni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dc:description/>
  <cp:lastModifiedBy>Astghik Hakobjanyan</cp:lastModifiedBy>
  <cp:revision>6</cp:revision>
  <cp:lastPrinted>2021-06-03T10:34:00Z</cp:lastPrinted>
  <dcterms:created xsi:type="dcterms:W3CDTF">2021-05-07T07:23:00Z</dcterms:created>
  <dcterms:modified xsi:type="dcterms:W3CDTF">2021-06-03T10:59:00Z</dcterms:modified>
</cp:coreProperties>
</file>