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4D35" w14:textId="77777777" w:rsidR="00D359E6" w:rsidRPr="004F4A4A" w:rsidRDefault="004F4A4A">
      <w:pPr>
        <w:rPr>
          <w:rFonts w:ascii="GHEA Grapalat" w:hAnsi="GHEA Grapalat" w:cs="Sylfaen"/>
          <w:lang w:val="en-US"/>
        </w:rPr>
      </w:pPr>
      <w:r w:rsidRPr="004F4A4A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75A920F" wp14:editId="6EF40B9C">
                <wp:simplePos x="0" y="0"/>
                <wp:positionH relativeFrom="margin">
                  <wp:posOffset>-566724</wp:posOffset>
                </wp:positionH>
                <wp:positionV relativeFrom="paragraph">
                  <wp:posOffset>-212090</wp:posOffset>
                </wp:positionV>
                <wp:extent cx="1757238" cy="357809"/>
                <wp:effectExtent l="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238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D57E1" w14:textId="77777777" w:rsidR="00D359E6" w:rsidRPr="00632BA5" w:rsidRDefault="004F4A4A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2BA5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600.0078.31.10.02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A92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4.6pt;margin-top:-16.7pt;width:138.3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" o:allowincell="f" stroked="f">
                <v:textbox>
                  <w:txbxContent>
                    <w:p w14:paraId="475D57E1" w14:textId="77777777" w:rsidR="00D359E6" w:rsidRPr="00632BA5" w:rsidRDefault="004F4A4A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632BA5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600.0078.31.10.02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A4A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865925" wp14:editId="6716BD80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1555115" cy="8064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31AEC4" w14:textId="77777777" w:rsidR="00D359E6" w:rsidRDefault="00D359E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5925" id="Rectangle 3" o:spid="_x0000_s1027" style="position:absolute;margin-left:342pt;margin-top:-27pt;width:122.45pt;height: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" o:allowincell="f" filled="f" stroked="f" strokecolor="#595959">
                <v:textbox inset="1pt,1pt,1pt,1pt">
                  <w:txbxContent>
                    <w:p w14:paraId="4031AEC4" w14:textId="77777777" w:rsidR="00D359E6" w:rsidRDefault="00D359E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CF8D3F" w14:textId="43896296" w:rsidR="00D359E6" w:rsidRPr="00632BA5" w:rsidRDefault="004F4A4A" w:rsidP="00632BA5">
      <w:pPr>
        <w:jc w:val="center"/>
        <w:rPr>
          <w:rFonts w:ascii="GHEA Grapalat" w:hAnsi="GHEA Grapalat" w:cs="Sylfaen"/>
          <w:lang w:val="en-US"/>
        </w:rPr>
      </w:pPr>
      <w:r w:rsidRPr="004F4A4A">
        <w:rPr>
          <w:rFonts w:ascii="GHEA Grapalat" w:hAnsi="GHEA Grapalat" w:cs="Sylfaen"/>
        </w:rPr>
        <w:object w:dxaOrig="3739" w:dyaOrig="3605" w14:anchorId="6E70C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7" o:title=""/>
          </v:shape>
          <o:OLEObject Type="Embed" ProgID="Word.Document.8" ShapeID="_x0000_i1025" DrawAspect="Content" ObjectID="_1684667756" r:id="rId8"/>
        </w:object>
      </w:r>
    </w:p>
    <w:p w14:paraId="026A7D10" w14:textId="77777777" w:rsidR="00D359E6" w:rsidRPr="004F4A4A" w:rsidRDefault="004F4A4A">
      <w:pPr>
        <w:pStyle w:val="Header"/>
        <w:rPr>
          <w:rFonts w:ascii="GHEA Grapalat" w:hAnsi="GHEA Grapalat" w:cs="Sylfaen"/>
          <w:sz w:val="16"/>
          <w:lang w:val="en-US"/>
        </w:rPr>
      </w:pPr>
      <w:r w:rsidRPr="004F4A4A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7BFC0B3" wp14:editId="5A0ABDDB">
                <wp:simplePos x="0" y="0"/>
                <wp:positionH relativeFrom="column">
                  <wp:posOffset>152096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317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396E5D" w14:textId="77777777" w:rsidR="004F4A4A" w:rsidRDefault="004F4A4A" w:rsidP="004F4A4A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334BB1B0" w14:textId="77777777" w:rsidR="004F4A4A" w:rsidRDefault="004F4A4A" w:rsidP="004F4A4A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14:paraId="79EC86D9" w14:textId="77777777" w:rsidR="004F4A4A" w:rsidRDefault="004F4A4A" w:rsidP="004F4A4A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14:paraId="01FE31D7" w14:textId="77777777" w:rsidR="004F4A4A" w:rsidRDefault="004F4A4A" w:rsidP="004F4A4A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  <w:p w14:paraId="0FCAB417" w14:textId="77777777" w:rsidR="00D359E6" w:rsidRDefault="00D359E6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FC0B3" id="Rectangle 2" o:spid="_x0000_s1028" style="position:absolute;margin-left:12pt;margin-top:6.05pt;width:475.25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" o:allowincell="f" filled="f" stroked="f" strokecolor="#595959" strokeweight="2pt">
                <v:textbox inset="1pt,1pt,1pt,1pt">
                  <w:txbxContent>
                    <w:p w14:paraId="21396E5D" w14:textId="77777777" w:rsidR="004F4A4A" w:rsidRDefault="004F4A4A" w:rsidP="004F4A4A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14:paraId="334BB1B0" w14:textId="77777777" w:rsidR="004F4A4A" w:rsidRDefault="004F4A4A" w:rsidP="004F4A4A">
                      <w:pPr>
                        <w:pStyle w:val="Heading4"/>
                        <w:rPr>
                          <w:rFonts w:ascii="ArTarumianTimes" w:hAnsi="ArTarumianTimes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14:paraId="79EC86D9" w14:textId="77777777" w:rsidR="004F4A4A" w:rsidRDefault="004F4A4A" w:rsidP="004F4A4A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14:paraId="01FE31D7" w14:textId="77777777" w:rsidR="004F4A4A" w:rsidRDefault="004F4A4A" w:rsidP="004F4A4A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  <w:p w14:paraId="0FCAB417" w14:textId="77777777" w:rsidR="00D359E6" w:rsidRDefault="00D359E6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4C8AC1" w14:textId="77777777" w:rsidR="00D359E6" w:rsidRPr="004F4A4A" w:rsidRDefault="00D359E6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7573F3F1" w14:textId="77777777" w:rsidR="00D359E6" w:rsidRPr="004F4A4A" w:rsidRDefault="00D359E6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7C624F9F" w14:textId="77777777" w:rsidR="00D359E6" w:rsidRPr="004F4A4A" w:rsidRDefault="00D359E6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62957654" w14:textId="77777777" w:rsidR="00D359E6" w:rsidRPr="004F4A4A" w:rsidRDefault="00D359E6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1AE96031" w14:textId="77777777" w:rsidR="00D359E6" w:rsidRPr="004F4A4A" w:rsidRDefault="00D359E6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061BEBF4" w14:textId="77777777" w:rsidR="00D359E6" w:rsidRPr="004F4A4A" w:rsidRDefault="00D359E6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14:paraId="1F200AB3" w14:textId="77777777" w:rsidR="00632BA5" w:rsidRDefault="00632BA5">
      <w:pPr>
        <w:pStyle w:val="a"/>
        <w:jc w:val="center"/>
        <w:rPr>
          <w:rFonts w:ascii="GHEA Grapalat" w:hAnsi="GHEA Grapalat" w:cs="Sylfaen"/>
          <w:sz w:val="20"/>
          <w:lang w:val="en-US"/>
        </w:rPr>
      </w:pPr>
    </w:p>
    <w:p w14:paraId="7837B34C" w14:textId="5369DBBF" w:rsidR="00D359E6" w:rsidRPr="00632BA5" w:rsidRDefault="004F4A4A">
      <w:pPr>
        <w:pStyle w:val="a"/>
        <w:jc w:val="center"/>
        <w:rPr>
          <w:rFonts w:ascii="GHEA Grapalat" w:hAnsi="GHEA Grapalat" w:cs="Sylfaen"/>
          <w:sz w:val="20"/>
          <w:lang w:val="en-US"/>
        </w:rPr>
      </w:pPr>
      <w:r w:rsidRPr="00632BA5">
        <w:rPr>
          <w:rFonts w:ascii="GHEA Grapalat" w:hAnsi="GHEA Grapalat" w:cs="Sylfaen"/>
          <w:sz w:val="20"/>
          <w:lang w:val="en-US"/>
        </w:rPr>
        <w:t>31 հոկտեմբերի 2002 թվականի N 78 Ն</w:t>
      </w:r>
    </w:p>
    <w:p w14:paraId="0BE66BA4" w14:textId="736DE8C6" w:rsidR="00D359E6" w:rsidRPr="00632BA5" w:rsidRDefault="004F4A4A">
      <w:pPr>
        <w:pStyle w:val="a"/>
        <w:jc w:val="center"/>
        <w:rPr>
          <w:rFonts w:ascii="GHEA Grapalat" w:hAnsi="GHEA Grapalat" w:cs="Sylfaen"/>
          <w:sz w:val="20"/>
          <w:lang w:val="en-US"/>
        </w:rPr>
      </w:pPr>
      <w:r w:rsidRPr="00632BA5">
        <w:rPr>
          <w:rFonts w:ascii="GHEA Grapalat" w:hAnsi="GHEA Grapalat" w:cs="Sylfaen"/>
          <w:sz w:val="20"/>
          <w:lang w:val="en-US"/>
        </w:rPr>
        <w:t>ք.</w:t>
      </w:r>
      <w:r w:rsidR="00632BA5" w:rsidRPr="00632BA5">
        <w:rPr>
          <w:rFonts w:ascii="GHEA Grapalat" w:hAnsi="GHEA Grapalat" w:cs="Sylfaen"/>
          <w:sz w:val="20"/>
          <w:lang w:val="en-US"/>
        </w:rPr>
        <w:t xml:space="preserve"> </w:t>
      </w:r>
      <w:r w:rsidRPr="00632BA5">
        <w:rPr>
          <w:rFonts w:ascii="GHEA Grapalat" w:hAnsi="GHEA Grapalat" w:cs="Sylfaen"/>
          <w:sz w:val="20"/>
          <w:lang w:val="en-US"/>
        </w:rPr>
        <w:t>Երևան</w:t>
      </w:r>
    </w:p>
    <w:p w14:paraId="21BC1DF7" w14:textId="77777777" w:rsidR="00D359E6" w:rsidRPr="004F4A4A" w:rsidRDefault="00D359E6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14:paraId="48D646BA" w14:textId="5C21A8F7" w:rsidR="00D359E6" w:rsidRPr="004F4A4A" w:rsidRDefault="004F4A4A">
      <w:pPr>
        <w:pStyle w:val="a"/>
        <w:jc w:val="center"/>
        <w:rPr>
          <w:rFonts w:ascii="GHEA Grapalat" w:hAnsi="GHEA Grapalat" w:cs="Sylfaen"/>
          <w:b/>
          <w:lang w:val="en-GB"/>
        </w:rPr>
      </w:pPr>
      <w:r w:rsidRPr="004F4A4A">
        <w:rPr>
          <w:rFonts w:ascii="GHEA Grapalat" w:hAnsi="GHEA Grapalat" w:cs="Sylfaen"/>
          <w:b/>
          <w:lang w:val="en-GB"/>
        </w:rPr>
        <w:t>ԷԼԵԿՏՐԱԷՆԵՐԳԻԱՅԻ ԱՌՈՒՎԱՃԱՌՔԻ (ՄԵԾԱԾԱԽ ԳՆՈՐԴ (ՎԱՃԱՌՈՂ)-ԲԱՇԽՈՂ)</w:t>
      </w:r>
      <w:r w:rsidR="00632BA5">
        <w:rPr>
          <w:rFonts w:ascii="GHEA Grapalat" w:hAnsi="GHEA Grapalat" w:cs="Sylfaen"/>
          <w:b/>
          <w:lang w:val="en-GB"/>
        </w:rPr>
        <w:t xml:space="preserve"> </w:t>
      </w:r>
      <w:r w:rsidRPr="004F4A4A">
        <w:rPr>
          <w:rFonts w:ascii="GHEA Grapalat" w:hAnsi="GHEA Grapalat" w:cs="Sylfaen"/>
          <w:b/>
          <w:lang w:val="en-GB"/>
        </w:rPr>
        <w:t>ՊԱՅՄԱՆԱԳՐԻ ՕՐԻՆԱԿԵԼԻ ՁԵՎԸ ՀԱՍՏԱՏԵԼՈՒ ՄԱՍԻՆ</w:t>
      </w:r>
    </w:p>
    <w:p w14:paraId="5F6417AC" w14:textId="77777777" w:rsidR="00D359E6" w:rsidRPr="004F4A4A" w:rsidRDefault="00D359E6">
      <w:pPr>
        <w:pStyle w:val="a"/>
        <w:jc w:val="center"/>
        <w:rPr>
          <w:rFonts w:ascii="GHEA Grapalat" w:hAnsi="GHEA Grapalat" w:cs="Sylfaen"/>
          <w:b/>
          <w:sz w:val="30"/>
          <w:lang w:val="en-US"/>
        </w:rPr>
      </w:pPr>
    </w:p>
    <w:p w14:paraId="1DED13FA" w14:textId="122268DA" w:rsidR="00D359E6" w:rsidRPr="004F4A4A" w:rsidRDefault="004F4A4A" w:rsidP="00632BA5">
      <w:pPr>
        <w:pStyle w:val="BodyText"/>
        <w:spacing w:before="0"/>
        <w:ind w:firstLine="567"/>
        <w:rPr>
          <w:rFonts w:ascii="GHEA Grapalat" w:hAnsi="GHEA Grapalat" w:cs="Sylfaen"/>
          <w:sz w:val="24"/>
        </w:rPr>
      </w:pPr>
      <w:r w:rsidRPr="004F4A4A">
        <w:rPr>
          <w:rFonts w:ascii="GHEA Grapalat" w:hAnsi="GHEA Grapalat" w:cs="Sylfaen"/>
          <w:sz w:val="24"/>
        </w:rPr>
        <w:t>Հիմք ընդունելով «Էներգետիկայի մասին» Հայաստանի Հանրապետության օրենքի 17-րդ հոդվածի է) ենթակետը, Հայաստանի Հանրապետության  էներգետիկայի կարգավորող հանձնաժողովը որոշում է.</w:t>
      </w:r>
    </w:p>
    <w:p w14:paraId="2B242647" w14:textId="53E2AE72" w:rsidR="00D359E6" w:rsidRPr="00632BA5" w:rsidRDefault="00632BA5" w:rsidP="00632BA5">
      <w:pPr>
        <w:spacing w:line="360" w:lineRule="auto"/>
        <w:ind w:firstLine="567"/>
        <w:jc w:val="both"/>
        <w:rPr>
          <w:rFonts w:ascii="GHEA Grapalat" w:hAnsi="GHEA Grapalat" w:cs="Sylfaen"/>
          <w:szCs w:val="20"/>
          <w:lang w:val="en-GB"/>
        </w:rPr>
      </w:pPr>
      <w:r w:rsidRPr="00632BA5">
        <w:rPr>
          <w:rFonts w:ascii="GHEA Grapalat" w:hAnsi="GHEA Grapalat" w:cs="Sylfaen"/>
          <w:szCs w:val="20"/>
          <w:lang w:val="en-GB"/>
        </w:rPr>
        <w:t>1.</w:t>
      </w:r>
      <w:r>
        <w:rPr>
          <w:rFonts w:ascii="GHEA Grapalat" w:hAnsi="GHEA Grapalat" w:cs="Sylfaen"/>
          <w:szCs w:val="20"/>
          <w:lang w:val="en-GB"/>
        </w:rPr>
        <w:t xml:space="preserve"> </w:t>
      </w:r>
      <w:r w:rsidR="004F4A4A" w:rsidRPr="00632BA5">
        <w:rPr>
          <w:rFonts w:ascii="GHEA Grapalat" w:hAnsi="GHEA Grapalat" w:cs="Sylfaen"/>
          <w:szCs w:val="20"/>
          <w:lang w:val="en-GB"/>
        </w:rPr>
        <w:t xml:space="preserve">Հաստատել էլեկտրաէներգիայի առուվաճառքի (մեծածախ գնորդ(վաճառող)-բաշխող) պայմանագրի օրինակելի ձևը (հավելված): </w:t>
      </w:r>
    </w:p>
    <w:p w14:paraId="24DD3E12" w14:textId="0DDC4C70" w:rsidR="00D359E6" w:rsidRPr="00632BA5" w:rsidRDefault="00632BA5" w:rsidP="00632BA5">
      <w:pPr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2. </w:t>
      </w:r>
      <w:r w:rsidR="004F4A4A" w:rsidRPr="00632BA5">
        <w:rPr>
          <w:rFonts w:ascii="GHEA Grapalat" w:hAnsi="GHEA Grapalat" w:cs="Sylfaen"/>
          <w:lang w:val="en-US"/>
        </w:rPr>
        <w:t xml:space="preserve">Ուժը կորցրած ճանաչել Հայաստանի Հանրապետության էներգետիկայի կարգավորող հանձնաժողովի 2001 թվականի </w:t>
      </w:r>
      <w:r w:rsidR="004F4A4A" w:rsidRPr="00632BA5">
        <w:rPr>
          <w:rFonts w:ascii="GHEA Grapalat" w:hAnsi="GHEA Grapalat" w:cs="Sylfaen"/>
          <w:lang w:val="af-ZA"/>
        </w:rPr>
        <w:t>հունիսի</w:t>
      </w:r>
      <w:r w:rsidR="004F4A4A" w:rsidRPr="00632BA5">
        <w:rPr>
          <w:rFonts w:ascii="GHEA Grapalat" w:hAnsi="GHEA Grapalat" w:cs="Sylfaen"/>
          <w:lang w:val="en-US"/>
        </w:rPr>
        <w:t xml:space="preserve"> 19-ի «Էլեկտրաէներգիայի առուվաճառքի (մեծածախ գնորդ(վաճառող)-բաշխող) պայմանագրի օրինակելի ձևը հաստատելու մասին» N 28 որոշումը և օգոստոսի 10-ի «ՀՀ էներգետիկայի կարգավորող հանձնաժողովի 2001 թվականի ապրիլի 10-ի N 14, հունիսի 19-ի  N28 և  N29 որոշումների մեջ փոփոխություն կատարելու մասին» N 35 որոշման 3-րդ կետը։</w:t>
      </w:r>
    </w:p>
    <w:p w14:paraId="56A30EEE" w14:textId="41485F25" w:rsidR="00D359E6" w:rsidRPr="004F4A4A" w:rsidRDefault="00632BA5" w:rsidP="00632BA5">
      <w:pPr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3. </w:t>
      </w:r>
      <w:r w:rsidR="004F4A4A" w:rsidRPr="004F4A4A">
        <w:rPr>
          <w:rFonts w:ascii="GHEA Grapalat" w:hAnsi="GHEA Grapalat" w:cs="Sylfaen"/>
          <w:lang w:val="en-US"/>
        </w:rPr>
        <w:t>Հանձնարարել «Հայէներգո» փակ բաժնետիրական ընկերությանը և «Հայաստանի էլեկտրական ցանցեր» փակ բաժնետիրական ընկերությանը՝ 15</w:t>
      </w:r>
      <w:r w:rsidR="004F4A4A" w:rsidRPr="004F4A4A">
        <w:rPr>
          <w:rFonts w:ascii="GHEA Grapalat" w:hAnsi="GHEA Grapalat" w:cs="Sylfaen"/>
          <w:lang w:val="af-ZA"/>
        </w:rPr>
        <w:t xml:space="preserve">-օրյա </w:t>
      </w:r>
      <w:r w:rsidR="004F4A4A" w:rsidRPr="004F4A4A">
        <w:rPr>
          <w:rFonts w:ascii="GHEA Grapalat" w:hAnsi="GHEA Grapalat" w:cs="Sylfaen"/>
          <w:lang w:val="en-US"/>
        </w:rPr>
        <w:t>ժամկետում վերակնքել պայմանագրերը՝ դրանք համապատասխանեցնելով սույն որոշմամբ հաստատված օրինակելի ձևին:</w:t>
      </w:r>
    </w:p>
    <w:p w14:paraId="4880AADC" w14:textId="40E0CFA1" w:rsidR="00D359E6" w:rsidRPr="004F4A4A" w:rsidRDefault="00632BA5" w:rsidP="00632BA5">
      <w:pPr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4. </w:t>
      </w:r>
      <w:r w:rsidR="004F4A4A" w:rsidRPr="004F4A4A">
        <w:rPr>
          <w:rFonts w:ascii="GHEA Grapalat" w:hAnsi="GHEA Grapalat" w:cs="Sylfaen"/>
          <w:lang w:val="en-US"/>
        </w:rPr>
        <w:t>Սույն որոշումն ուժի մեջ է մտնում պաշտոնական հրապարակման օրվան հաջորդող տասներորդ օրը։</w:t>
      </w:r>
    </w:p>
    <w:p w14:paraId="0B279111" w14:textId="77777777" w:rsidR="00D359E6" w:rsidRPr="004F4A4A" w:rsidRDefault="00D359E6">
      <w:pPr>
        <w:pStyle w:val="BodyTextIndent3"/>
        <w:spacing w:line="240" w:lineRule="auto"/>
        <w:ind w:left="340"/>
        <w:jc w:val="left"/>
        <w:rPr>
          <w:rFonts w:ascii="GHEA Grapalat" w:hAnsi="GHEA Grapalat" w:cs="Sylfaen"/>
          <w:b/>
          <w:sz w:val="24"/>
        </w:rPr>
      </w:pPr>
    </w:p>
    <w:p w14:paraId="07F4F62C" w14:textId="77777777" w:rsidR="00D359E6" w:rsidRPr="004F4A4A" w:rsidRDefault="004F4A4A">
      <w:pPr>
        <w:pStyle w:val="BodyTextIndent3"/>
        <w:spacing w:line="240" w:lineRule="auto"/>
        <w:ind w:left="0"/>
        <w:jc w:val="left"/>
        <w:rPr>
          <w:rFonts w:ascii="GHEA Grapalat" w:hAnsi="GHEA Grapalat" w:cs="Sylfaen"/>
          <w:b/>
          <w:sz w:val="22"/>
        </w:rPr>
      </w:pPr>
      <w:r w:rsidRPr="004F4A4A">
        <w:rPr>
          <w:rFonts w:ascii="GHEA Grapalat" w:hAnsi="GHEA Grapalat" w:cs="Sylfaen"/>
          <w:b/>
          <w:sz w:val="28"/>
        </w:rPr>
        <w:t xml:space="preserve">       </w:t>
      </w:r>
      <w:r w:rsidRPr="004F4A4A">
        <w:rPr>
          <w:rFonts w:ascii="GHEA Grapalat" w:hAnsi="GHEA Grapalat" w:cs="Sylfaen"/>
          <w:b/>
          <w:sz w:val="22"/>
        </w:rPr>
        <w:t>ՀԱՅԱՍՏԱՆԻ ՀԱՆՐԱՊԵՏՈՒԹՅԱՆ</w:t>
      </w:r>
    </w:p>
    <w:p w14:paraId="5B94A3EA" w14:textId="77777777" w:rsidR="00D359E6" w:rsidRPr="004F4A4A" w:rsidRDefault="004F4A4A">
      <w:pPr>
        <w:pStyle w:val="BodyTextIndent3"/>
        <w:spacing w:line="240" w:lineRule="auto"/>
        <w:ind w:left="0"/>
        <w:jc w:val="left"/>
        <w:rPr>
          <w:rFonts w:ascii="GHEA Grapalat" w:hAnsi="GHEA Grapalat" w:cs="Sylfaen"/>
          <w:b/>
          <w:sz w:val="22"/>
        </w:rPr>
      </w:pPr>
      <w:r w:rsidRPr="004F4A4A">
        <w:rPr>
          <w:rFonts w:ascii="GHEA Grapalat" w:hAnsi="GHEA Grapalat" w:cs="Sylfaen"/>
          <w:b/>
          <w:sz w:val="22"/>
        </w:rPr>
        <w:t xml:space="preserve">          ԷՆԵՐԳԵՏԻԿԱՅԻ ԿԱՐԳԱՎՈՐՈՂ </w:t>
      </w:r>
    </w:p>
    <w:p w14:paraId="70612F1B" w14:textId="77777777" w:rsidR="00D359E6" w:rsidRPr="004F4A4A" w:rsidRDefault="004F4A4A">
      <w:pPr>
        <w:pStyle w:val="BodyTextIndent3"/>
        <w:spacing w:line="240" w:lineRule="auto"/>
        <w:ind w:left="0"/>
        <w:jc w:val="left"/>
        <w:rPr>
          <w:rFonts w:ascii="GHEA Grapalat" w:hAnsi="GHEA Grapalat" w:cs="Sylfaen"/>
        </w:rPr>
      </w:pPr>
      <w:r w:rsidRPr="004F4A4A">
        <w:rPr>
          <w:rFonts w:ascii="GHEA Grapalat" w:hAnsi="GHEA Grapalat" w:cs="Sylfaen"/>
          <w:b/>
          <w:sz w:val="22"/>
        </w:rPr>
        <w:t xml:space="preserve">          ՀԱՆՁՆԱԺՈՂՈՎԻ ՆԱԽԱԳԱՀ՝</w:t>
      </w:r>
      <w:r w:rsidRPr="004F4A4A">
        <w:rPr>
          <w:rFonts w:ascii="GHEA Grapalat" w:hAnsi="GHEA Grapalat" w:cs="Sylfaen"/>
          <w:b/>
          <w:sz w:val="22"/>
        </w:rPr>
        <w:tab/>
      </w:r>
      <w:r w:rsidRPr="004F4A4A">
        <w:rPr>
          <w:rFonts w:ascii="GHEA Grapalat" w:hAnsi="GHEA Grapalat" w:cs="Sylfaen"/>
          <w:b/>
          <w:sz w:val="22"/>
        </w:rPr>
        <w:tab/>
      </w:r>
      <w:r w:rsidRPr="004F4A4A">
        <w:rPr>
          <w:rFonts w:ascii="GHEA Grapalat" w:hAnsi="GHEA Grapalat" w:cs="Sylfaen"/>
          <w:b/>
          <w:sz w:val="22"/>
        </w:rPr>
        <w:tab/>
        <w:t xml:space="preserve">                               Վ. ՄՈՎՍԵՍՅԱՆ</w:t>
      </w:r>
    </w:p>
    <w:p w14:paraId="5B591C9D" w14:textId="77777777" w:rsidR="00D359E6" w:rsidRPr="004F4A4A" w:rsidRDefault="004F4A4A">
      <w:pPr>
        <w:jc w:val="both"/>
        <w:rPr>
          <w:rFonts w:ascii="GHEA Grapalat" w:hAnsi="GHEA Grapalat" w:cs="Sylfaen"/>
          <w:sz w:val="20"/>
          <w:lang w:val="af-ZA"/>
        </w:rPr>
      </w:pPr>
      <w:r w:rsidRPr="004F4A4A">
        <w:rPr>
          <w:rFonts w:ascii="GHEA Grapalat" w:hAnsi="GHEA Grapalat" w:cs="Sylfaen"/>
          <w:sz w:val="20"/>
          <w:lang w:val="af-ZA"/>
        </w:rPr>
        <w:t xml:space="preserve">                 </w:t>
      </w:r>
    </w:p>
    <w:p w14:paraId="04AB8BFB" w14:textId="77777777" w:rsidR="00D359E6" w:rsidRPr="004F4A4A" w:rsidRDefault="004F4A4A">
      <w:pPr>
        <w:ind w:firstLine="708"/>
        <w:jc w:val="both"/>
        <w:rPr>
          <w:rFonts w:ascii="GHEA Grapalat" w:hAnsi="GHEA Grapalat" w:cs="Sylfaen"/>
          <w:sz w:val="20"/>
          <w:lang w:val="en-GB"/>
        </w:rPr>
      </w:pPr>
      <w:r w:rsidRPr="004F4A4A">
        <w:rPr>
          <w:rFonts w:ascii="GHEA Grapalat" w:hAnsi="GHEA Grapalat" w:cs="Sylfaen"/>
          <w:sz w:val="20"/>
          <w:lang w:val="af-ZA"/>
        </w:rPr>
        <w:t xml:space="preserve">   </w:t>
      </w:r>
      <w:r w:rsidRPr="004F4A4A">
        <w:rPr>
          <w:rFonts w:ascii="GHEA Grapalat" w:hAnsi="GHEA Grapalat" w:cs="Sylfaen"/>
          <w:sz w:val="20"/>
          <w:lang w:val="en-GB"/>
        </w:rPr>
        <w:t>ք. Երևան</w:t>
      </w:r>
    </w:p>
    <w:p w14:paraId="4425C099" w14:textId="77777777" w:rsidR="00D359E6" w:rsidRPr="004F4A4A" w:rsidRDefault="004F4A4A" w:rsidP="004F4A4A">
      <w:pPr>
        <w:jc w:val="both"/>
        <w:rPr>
          <w:rFonts w:ascii="GHEA Grapalat" w:hAnsi="GHEA Grapalat" w:cs="Sylfaen"/>
          <w:lang w:val="af-ZA"/>
        </w:rPr>
      </w:pPr>
      <w:r w:rsidRPr="004F4A4A">
        <w:rPr>
          <w:rFonts w:ascii="GHEA Grapalat" w:hAnsi="GHEA Grapalat" w:cs="Sylfaen"/>
          <w:sz w:val="20"/>
          <w:lang w:val="en-GB"/>
        </w:rPr>
        <w:t xml:space="preserve">         31  հոկտեմբերի 2002թ.</w:t>
      </w:r>
      <w:r w:rsidRPr="004F4A4A">
        <w:rPr>
          <w:rFonts w:ascii="GHEA Grapalat" w:hAnsi="GHEA Grapalat" w:cs="Sylfaen"/>
          <w:lang w:val="af-ZA"/>
        </w:rPr>
        <w:t xml:space="preserve"> </w:t>
      </w:r>
    </w:p>
    <w:sectPr w:rsidR="00D359E6" w:rsidRPr="004F4A4A" w:rsidSect="004F4A4A">
      <w:pgSz w:w="11906" w:h="16838" w:code="9"/>
      <w:pgMar w:top="567" w:right="926" w:bottom="360" w:left="108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B89B6" w14:textId="77777777" w:rsidR="00E37D7C" w:rsidRDefault="00E37D7C">
      <w:r>
        <w:separator/>
      </w:r>
    </w:p>
  </w:endnote>
  <w:endnote w:type="continuationSeparator" w:id="0">
    <w:p w14:paraId="687CC24B" w14:textId="77777777" w:rsidR="00E37D7C" w:rsidRDefault="00E3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C43C2" w14:textId="77777777" w:rsidR="00E37D7C" w:rsidRDefault="00E37D7C">
      <w:r>
        <w:separator/>
      </w:r>
    </w:p>
  </w:footnote>
  <w:footnote w:type="continuationSeparator" w:id="0">
    <w:p w14:paraId="130A29F5" w14:textId="77777777" w:rsidR="00E37D7C" w:rsidRDefault="00E3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2F09"/>
    <w:multiLevelType w:val="multilevel"/>
    <w:tmpl w:val="6B7A953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" w15:restartNumberingAfterBreak="0">
    <w:nsid w:val="0F9C7DB8"/>
    <w:multiLevelType w:val="singleLevel"/>
    <w:tmpl w:val="346A4B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3C5C07"/>
    <w:multiLevelType w:val="multilevel"/>
    <w:tmpl w:val="EC200A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8D12183"/>
    <w:multiLevelType w:val="hybridMultilevel"/>
    <w:tmpl w:val="F3DCF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59A7"/>
    <w:multiLevelType w:val="multilevel"/>
    <w:tmpl w:val="7B8E8C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4A9E453A"/>
    <w:multiLevelType w:val="hybridMultilevel"/>
    <w:tmpl w:val="1CA6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594B80"/>
    <w:multiLevelType w:val="multilevel"/>
    <w:tmpl w:val="5232E1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4D4879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D56CF3"/>
    <w:multiLevelType w:val="multilevel"/>
    <w:tmpl w:val="7938C406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9667020"/>
    <w:multiLevelType w:val="multilevel"/>
    <w:tmpl w:val="CD26DF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5F15021D"/>
    <w:multiLevelType w:val="hybridMultilevel"/>
    <w:tmpl w:val="3598734C"/>
    <w:lvl w:ilvl="0" w:tplc="DBEC7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A9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B0F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84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C6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8E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A0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49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0A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BD4445"/>
    <w:multiLevelType w:val="multilevel"/>
    <w:tmpl w:val="521C7772"/>
    <w:lvl w:ilvl="0">
      <w:start w:val="7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67CA0FB0"/>
    <w:multiLevelType w:val="hybridMultilevel"/>
    <w:tmpl w:val="D682E6CE"/>
    <w:lvl w:ilvl="0" w:tplc="4E941C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9EE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B8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2B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2A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925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EC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A66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14" w15:restartNumberingAfterBreak="0">
    <w:nsid w:val="773D3502"/>
    <w:multiLevelType w:val="hybridMultilevel"/>
    <w:tmpl w:val="8DF0C23C"/>
    <w:lvl w:ilvl="0" w:tplc="5AFE3B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24C4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0A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82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29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01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A4B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22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2C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77151"/>
    <w:multiLevelType w:val="multilevel"/>
    <w:tmpl w:val="74ECFBA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6" w15:restartNumberingAfterBreak="0">
    <w:nsid w:val="7CDA0002"/>
    <w:multiLevelType w:val="multilevel"/>
    <w:tmpl w:val="DFD6CE2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6"/>
  </w:num>
  <w:num w:numId="12">
    <w:abstractNumId w:val="15"/>
  </w:num>
  <w:num w:numId="13">
    <w:abstractNumId w:val="4"/>
  </w:num>
  <w:num w:numId="14">
    <w:abstractNumId w:val="0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4A"/>
    <w:rsid w:val="004F4A4A"/>
    <w:rsid w:val="00632BA5"/>
    <w:rsid w:val="00D359E6"/>
    <w:rsid w:val="00E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775A4"/>
  <w15:chartTrackingRefBased/>
  <w15:docId w15:val="{F41A0C2F-BCF9-4CB4-9593-C2F6FD1A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jc w:val="center"/>
      <w:outlineLvl w:val="0"/>
    </w:pPr>
    <w:rPr>
      <w:rFonts w:ascii="ArTarumianTimes" w:hAnsi="ArTarumianTimes"/>
      <w:b/>
      <w:bCs/>
      <w:i/>
      <w:iCs/>
      <w:sz w:val="26"/>
      <w:lang w:val="en-GB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">
    <w:name w:val="Body Text Indent"/>
    <w:basedOn w:val="Normal"/>
    <w:semiHidden/>
    <w:pPr>
      <w:spacing w:line="360" w:lineRule="auto"/>
      <w:ind w:left="720" w:hanging="12"/>
      <w:jc w:val="both"/>
    </w:pPr>
    <w:rPr>
      <w:rFonts w:ascii="ArTarumianTimes" w:hAnsi="ArTarumianTimes"/>
      <w:sz w:val="26"/>
      <w:lang w:val="en-GB"/>
    </w:rPr>
  </w:style>
  <w:style w:type="paragraph" w:styleId="BodyTextIndent2">
    <w:name w:val="Body Text Indent 2"/>
    <w:basedOn w:val="Normal"/>
    <w:semiHidden/>
    <w:pPr>
      <w:spacing w:line="360" w:lineRule="auto"/>
      <w:ind w:left="540"/>
      <w:jc w:val="both"/>
    </w:pPr>
    <w:rPr>
      <w:rFonts w:ascii="ArTarumianTimes" w:hAnsi="ArTarumianTimes"/>
      <w:sz w:val="26"/>
      <w:lang w:val="en-GB"/>
    </w:rPr>
  </w:style>
  <w:style w:type="paragraph" w:styleId="BodyTextIndent3">
    <w:name w:val="Body Text Indent 3"/>
    <w:basedOn w:val="Normal"/>
    <w:semiHidden/>
    <w:pPr>
      <w:tabs>
        <w:tab w:val="left" w:pos="540"/>
      </w:tabs>
      <w:spacing w:line="360" w:lineRule="auto"/>
      <w:ind w:left="708"/>
      <w:jc w:val="both"/>
    </w:pPr>
    <w:rPr>
      <w:rFonts w:ascii="ArTarumianTimes" w:hAnsi="ArTarumianTimes"/>
      <w:sz w:val="26"/>
      <w:lang w:val="af-ZA"/>
    </w:rPr>
  </w:style>
  <w:style w:type="paragraph" w:styleId="BodyText3">
    <w:name w:val="Body Text 3"/>
    <w:basedOn w:val="Normal"/>
    <w:semiHidden/>
    <w:pPr>
      <w:spacing w:before="240"/>
      <w:jc w:val="center"/>
    </w:pPr>
    <w:rPr>
      <w:rFonts w:ascii="ArTarumianTimes" w:hAnsi="ArTarumianTimes"/>
      <w:b/>
      <w:sz w:val="28"/>
      <w:lang w:val="en-US"/>
    </w:rPr>
  </w:style>
  <w:style w:type="character" w:customStyle="1" w:styleId="Heading4Char">
    <w:name w:val="Heading 4 Char"/>
    <w:link w:val="Heading4"/>
    <w:rsid w:val="004F4A4A"/>
    <w:rPr>
      <w:rFonts w:ascii="Times Armenian" w:hAnsi="Times Armenian"/>
      <w:sz w:val="28"/>
      <w:lang w:eastAsia="ru-RU"/>
    </w:rPr>
  </w:style>
  <w:style w:type="paragraph" w:styleId="ListParagraph">
    <w:name w:val="List Paragraph"/>
    <w:basedOn w:val="Normal"/>
    <w:uiPriority w:val="34"/>
    <w:qFormat/>
    <w:rsid w:val="0063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Hayk Amroyan</cp:lastModifiedBy>
  <cp:revision>3</cp:revision>
  <cp:lastPrinted>2002-10-31T15:21:00Z</cp:lastPrinted>
  <dcterms:created xsi:type="dcterms:W3CDTF">2021-05-10T07:56:00Z</dcterms:created>
  <dcterms:modified xsi:type="dcterms:W3CDTF">2021-06-08T10:30:00Z</dcterms:modified>
</cp:coreProperties>
</file>