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6B" w:rsidRPr="005A22D2" w:rsidRDefault="000277E1">
      <w:pPr>
        <w:pStyle w:val="Heading4"/>
        <w:rPr>
          <w:rFonts w:ascii="GHEA Grapalat" w:hAnsi="GHEA Grapalat"/>
          <w:b/>
          <w:u w:val="single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3.75pt;margin-top:-7.8pt;width:162pt;height:45pt;z-index:251658240" stroked="f">
            <v:textbox style="mso-next-textbox:#_x0000_s1029">
              <w:txbxContent>
                <w:p w:rsidR="0068646B" w:rsidRPr="005A22D2" w:rsidRDefault="00DB10F7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  <w:r w:rsidRPr="005A22D2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 xml:space="preserve">600.0110. 16.09.04                                                          </w:t>
                  </w:r>
                </w:p>
              </w:txbxContent>
            </v:textbox>
          </v:shape>
        </w:pict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  <w:r w:rsidR="00DB10F7" w:rsidRPr="005A22D2">
        <w:rPr>
          <w:rFonts w:ascii="GHEA Grapalat" w:hAnsi="GHEA Grapalat"/>
        </w:rPr>
        <w:tab/>
      </w:r>
    </w:p>
    <w:p w:rsidR="0068646B" w:rsidRPr="005A22D2" w:rsidRDefault="000277E1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.55pt;margin-top:65.15pt;width:506pt;height:51.7pt;z-index:251657216" filled="f" stroked="f" strokecolor="#595959" strokeweight="2pt">
            <v:textbox style="mso-next-textbox:#_x0000_s1026" inset="1pt,1pt,1pt,1pt">
              <w:txbxContent>
                <w:p w:rsidR="0068646B" w:rsidRPr="005A22D2" w:rsidRDefault="0068646B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68646B" w:rsidRPr="005A22D2" w:rsidRDefault="005A22D2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5A22D2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DB10F7" w:rsidRPr="005A22D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A22D2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68646B" w:rsidRPr="005A22D2" w:rsidRDefault="005A22D2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5A22D2">
                    <w:rPr>
                      <w:rFonts w:ascii="GHEA Grapalat" w:hAnsi="GHEA Grapalat"/>
                      <w:b/>
                    </w:rPr>
                    <w:t>ՀԱՆՐԱՅԻՆ</w:t>
                  </w:r>
                  <w:r w:rsidR="00DB10F7" w:rsidRPr="005A22D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A22D2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DB10F7" w:rsidRPr="005A22D2">
                    <w:rPr>
                      <w:rFonts w:ascii="GHEA Grapalat" w:hAnsi="GHEA Grapalat"/>
                      <w:b/>
                    </w:rPr>
                    <w:t xml:space="preserve"> </w:t>
                  </w:r>
                  <w:proofErr w:type="gramStart"/>
                  <w:r w:rsidRPr="005A22D2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DB10F7" w:rsidRPr="005A22D2">
                    <w:rPr>
                      <w:rFonts w:ascii="GHEA Grapalat" w:hAnsi="GHEA Grapalat"/>
                      <w:b/>
                    </w:rPr>
                    <w:t xml:space="preserve">  </w:t>
                  </w:r>
                  <w:r w:rsidRPr="005A22D2">
                    <w:rPr>
                      <w:rFonts w:ascii="GHEA Grapalat" w:hAnsi="GHEA Grapalat"/>
                      <w:b/>
                    </w:rPr>
                    <w:t>ՀԱՆՁՆԱԺՈՂՈՎ</w:t>
                  </w:r>
                  <w:proofErr w:type="gramEnd"/>
                </w:p>
                <w:p w:rsidR="0068646B" w:rsidRPr="005A22D2" w:rsidRDefault="0068646B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  <w:r w:rsidR="00DB10F7" w:rsidRPr="005A22D2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659141" r:id="rId6"/>
        </w:object>
      </w:r>
    </w:p>
    <w:p w:rsidR="0068646B" w:rsidRPr="005A22D2" w:rsidRDefault="0068646B">
      <w:pPr>
        <w:pStyle w:val="Header"/>
        <w:rPr>
          <w:rFonts w:ascii="GHEA Grapalat" w:hAnsi="GHEA Grapalat"/>
          <w:lang w:val="en-US"/>
        </w:rPr>
      </w:pPr>
    </w:p>
    <w:p w:rsidR="0068646B" w:rsidRPr="005A22D2" w:rsidRDefault="0068646B">
      <w:pPr>
        <w:pStyle w:val="Header"/>
        <w:rPr>
          <w:rFonts w:ascii="GHEA Grapalat" w:hAnsi="GHEA Grapalat"/>
          <w:lang w:val="en-US"/>
        </w:rPr>
      </w:pPr>
    </w:p>
    <w:p w:rsidR="0068646B" w:rsidRPr="005A22D2" w:rsidRDefault="0068646B">
      <w:pPr>
        <w:pStyle w:val="Header"/>
        <w:rPr>
          <w:rFonts w:ascii="GHEA Grapalat" w:hAnsi="GHEA Grapalat"/>
          <w:sz w:val="16"/>
          <w:lang w:val="en-US"/>
        </w:rPr>
      </w:pPr>
    </w:p>
    <w:p w:rsidR="0068646B" w:rsidRPr="005A22D2" w:rsidRDefault="0068646B">
      <w:pPr>
        <w:pStyle w:val="Header"/>
        <w:rPr>
          <w:rFonts w:ascii="GHEA Grapalat" w:hAnsi="GHEA Grapalat"/>
          <w:noProof/>
          <w:lang w:val="af-ZA"/>
        </w:rPr>
      </w:pPr>
    </w:p>
    <w:p w:rsidR="0068646B" w:rsidRPr="005A22D2" w:rsidRDefault="005A22D2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5A22D2">
        <w:rPr>
          <w:rFonts w:ascii="GHEA Grapalat" w:hAnsi="GHEA Grapalat"/>
          <w:b/>
          <w:sz w:val="32"/>
          <w:lang w:val="af-ZA"/>
        </w:rPr>
        <w:t>ՈՐՈՇՈՒՄ</w:t>
      </w:r>
    </w:p>
    <w:p w:rsidR="0068646B" w:rsidRPr="005A22D2" w:rsidRDefault="0068646B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68646B" w:rsidRPr="005A22D2" w:rsidRDefault="00DB10F7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5A22D2">
        <w:rPr>
          <w:rFonts w:ascii="GHEA Grapalat" w:hAnsi="GHEA Grapalat"/>
          <w:sz w:val="24"/>
          <w:lang w:val="af-ZA"/>
        </w:rPr>
        <w:t xml:space="preserve">16 </w:t>
      </w:r>
      <w:r w:rsidR="005A22D2" w:rsidRPr="005A22D2">
        <w:rPr>
          <w:rFonts w:ascii="GHEA Grapalat" w:hAnsi="GHEA Grapalat"/>
          <w:sz w:val="24"/>
          <w:lang w:val="af-ZA"/>
        </w:rPr>
        <w:t>սեպտեմբերի</w:t>
      </w:r>
      <w:r w:rsidRPr="005A22D2">
        <w:rPr>
          <w:rFonts w:ascii="GHEA Grapalat" w:hAnsi="GHEA Grapalat"/>
          <w:sz w:val="24"/>
          <w:lang w:val="af-ZA"/>
        </w:rPr>
        <w:t xml:space="preserve"> 2004 </w:t>
      </w:r>
      <w:r w:rsidR="005A22D2" w:rsidRPr="005A22D2">
        <w:rPr>
          <w:rFonts w:ascii="GHEA Grapalat" w:hAnsi="GHEA Grapalat"/>
          <w:sz w:val="24"/>
          <w:lang w:val="af-ZA"/>
        </w:rPr>
        <w:t>թվականի</w:t>
      </w:r>
      <w:r w:rsidRPr="005A22D2">
        <w:rPr>
          <w:rFonts w:ascii="GHEA Grapalat" w:hAnsi="GHEA Grapalat"/>
          <w:sz w:val="24"/>
          <w:lang w:val="af-ZA"/>
        </w:rPr>
        <w:t xml:space="preserve"> </w:t>
      </w:r>
      <w:r w:rsidRPr="005A22D2">
        <w:rPr>
          <w:rFonts w:ascii="GHEA Grapalat" w:hAnsi="GHEA Grapalat"/>
          <w:sz w:val="24"/>
          <w:lang w:val="en-US"/>
        </w:rPr>
        <w:sym w:font="Times New Roman" w:char="2116"/>
      </w:r>
      <w:r w:rsidRPr="005A22D2">
        <w:rPr>
          <w:rFonts w:ascii="GHEA Grapalat" w:hAnsi="GHEA Grapalat"/>
          <w:sz w:val="24"/>
          <w:lang w:val="af-ZA"/>
        </w:rPr>
        <w:t>110</w:t>
      </w:r>
      <w:r w:rsidR="005A22D2" w:rsidRPr="005A22D2">
        <w:rPr>
          <w:rFonts w:ascii="GHEA Grapalat" w:hAnsi="GHEA Grapalat"/>
          <w:sz w:val="24"/>
          <w:lang w:val="af-ZA"/>
        </w:rPr>
        <w:t>Ն</w:t>
      </w:r>
      <w:bookmarkStart w:id="0" w:name="_GoBack"/>
      <w:bookmarkEnd w:id="0"/>
    </w:p>
    <w:p w:rsidR="0068646B" w:rsidRPr="005A22D2" w:rsidRDefault="005A22D2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5A22D2">
        <w:rPr>
          <w:rFonts w:ascii="GHEA Grapalat" w:hAnsi="GHEA Grapalat"/>
          <w:sz w:val="24"/>
          <w:lang w:val="af-ZA"/>
        </w:rPr>
        <w:t>ք</w:t>
      </w:r>
      <w:r w:rsidR="00DB10F7" w:rsidRPr="005A22D2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af-ZA"/>
        </w:rPr>
        <w:t xml:space="preserve"> </w:t>
      </w:r>
      <w:r w:rsidRPr="005A22D2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5A22D2">
        <w:rPr>
          <w:rFonts w:ascii="GHEA Grapalat" w:hAnsi="GHEA Grapalat"/>
          <w:sz w:val="24"/>
          <w:lang w:val="af-ZA"/>
        </w:rPr>
        <w:t>ան</w:t>
      </w:r>
    </w:p>
    <w:p w:rsidR="0068646B" w:rsidRPr="005A22D2" w:rsidRDefault="0068646B">
      <w:pPr>
        <w:pStyle w:val="Header"/>
        <w:jc w:val="center"/>
        <w:rPr>
          <w:rFonts w:ascii="GHEA Grapalat" w:hAnsi="GHEA Grapalat"/>
          <w:b/>
          <w:sz w:val="22"/>
          <w:lang w:val="af-ZA"/>
        </w:rPr>
      </w:pPr>
    </w:p>
    <w:p w:rsidR="0068646B" w:rsidRPr="005A22D2" w:rsidRDefault="005A22D2">
      <w:pPr>
        <w:pStyle w:val="BodyText"/>
        <w:jc w:val="center"/>
        <w:rPr>
          <w:rFonts w:ascii="GHEA Grapalat" w:hAnsi="GHEA Grapalat"/>
          <w:bCs/>
        </w:rPr>
      </w:pPr>
      <w:r w:rsidRPr="005A22D2">
        <w:rPr>
          <w:rFonts w:ascii="GHEA Grapalat" w:hAnsi="GHEA Grapalat"/>
          <w:bCs/>
          <w:sz w:val="28"/>
        </w:rPr>
        <w:t>ԷԼԵԿՏՐԱԷՆԵՐԳԻԱՅԻ</w:t>
      </w:r>
      <w:r w:rsidR="00DB10F7" w:rsidRPr="005A22D2">
        <w:rPr>
          <w:rFonts w:ascii="GHEA Grapalat" w:hAnsi="GHEA Grapalat"/>
          <w:bCs/>
          <w:sz w:val="28"/>
        </w:rPr>
        <w:t xml:space="preserve"> </w:t>
      </w:r>
      <w:r w:rsidR="00DB10F7" w:rsidRPr="005A22D2">
        <w:rPr>
          <w:rFonts w:ascii="GHEA Grapalat" w:eastAsia="MS Mincho" w:hAnsi="GHEA Grapalat"/>
          <w:bCs/>
          <w:sz w:val="28"/>
        </w:rPr>
        <w:t>(</w:t>
      </w:r>
      <w:r w:rsidRPr="005A22D2">
        <w:rPr>
          <w:rFonts w:ascii="GHEA Grapalat" w:hAnsi="GHEA Grapalat"/>
          <w:bCs/>
          <w:sz w:val="28"/>
        </w:rPr>
        <w:t>ՀԶՈՐՈՒԹՅԱՆ</w:t>
      </w:r>
      <w:r w:rsidR="00DB10F7" w:rsidRPr="005A22D2">
        <w:rPr>
          <w:rFonts w:ascii="GHEA Grapalat" w:eastAsia="MS Mincho" w:hAnsi="GHEA Grapalat"/>
          <w:bCs/>
          <w:sz w:val="28"/>
        </w:rPr>
        <w:t>)</w:t>
      </w:r>
      <w:r w:rsidR="00DB10F7" w:rsidRPr="005A22D2">
        <w:rPr>
          <w:rFonts w:ascii="GHEA Grapalat" w:hAnsi="GHEA Grapalat"/>
          <w:bCs/>
          <w:sz w:val="28"/>
        </w:rPr>
        <w:t xml:space="preserve"> </w:t>
      </w:r>
      <w:r w:rsidRPr="005A22D2">
        <w:rPr>
          <w:rFonts w:ascii="GHEA Grapalat" w:hAnsi="GHEA Grapalat"/>
          <w:bCs/>
          <w:sz w:val="28"/>
        </w:rPr>
        <w:t>ՀԱՇՎԱՌՄԱՆ</w:t>
      </w:r>
      <w:r w:rsidR="00DB10F7" w:rsidRPr="005A22D2">
        <w:rPr>
          <w:rFonts w:ascii="GHEA Grapalat" w:hAnsi="GHEA Grapalat"/>
          <w:bCs/>
          <w:sz w:val="28"/>
        </w:rPr>
        <w:t xml:space="preserve"> </w:t>
      </w:r>
      <w:r w:rsidRPr="005A22D2">
        <w:rPr>
          <w:rFonts w:ascii="GHEA Grapalat" w:hAnsi="GHEA Grapalat"/>
          <w:bCs/>
          <w:sz w:val="28"/>
        </w:rPr>
        <w:t>ԿԱՐԳԸ</w:t>
      </w:r>
      <w:r w:rsidR="00DB10F7" w:rsidRPr="005A22D2">
        <w:rPr>
          <w:rFonts w:ascii="GHEA Grapalat" w:hAnsi="GHEA Grapalat"/>
          <w:bCs/>
          <w:sz w:val="28"/>
        </w:rPr>
        <w:t xml:space="preserve">  </w:t>
      </w:r>
      <w:r w:rsidRPr="005A22D2">
        <w:rPr>
          <w:rFonts w:ascii="GHEA Grapalat" w:hAnsi="GHEA Grapalat"/>
          <w:bCs/>
          <w:sz w:val="28"/>
        </w:rPr>
        <w:t>ՀԱՍՏԱՏԵԼՈՒ</w:t>
      </w:r>
      <w:r w:rsidR="00DB10F7" w:rsidRPr="005A22D2">
        <w:rPr>
          <w:rFonts w:ascii="GHEA Grapalat" w:hAnsi="GHEA Grapalat"/>
          <w:bCs/>
          <w:sz w:val="28"/>
        </w:rPr>
        <w:t xml:space="preserve"> </w:t>
      </w:r>
      <w:r w:rsidRPr="005A22D2">
        <w:rPr>
          <w:rFonts w:ascii="GHEA Grapalat" w:hAnsi="GHEA Grapalat"/>
          <w:bCs/>
          <w:sz w:val="28"/>
        </w:rPr>
        <w:t>ՄԱՍԻՆ</w:t>
      </w:r>
    </w:p>
    <w:p w:rsidR="0068646B" w:rsidRPr="005A22D2" w:rsidRDefault="0068646B">
      <w:pPr>
        <w:rPr>
          <w:rFonts w:ascii="GHEA Grapalat" w:hAnsi="GHEA Grapalat"/>
          <w:sz w:val="26"/>
          <w:lang w:val="af-ZA"/>
        </w:rPr>
      </w:pPr>
    </w:p>
    <w:p w:rsidR="0068646B" w:rsidRPr="005A22D2" w:rsidRDefault="00DB10F7">
      <w:pPr>
        <w:spacing w:before="240" w:line="360" w:lineRule="auto"/>
        <w:jc w:val="both"/>
        <w:rPr>
          <w:rFonts w:ascii="GHEA Grapalat" w:hAnsi="GHEA Grapalat"/>
          <w:b/>
          <w:bCs/>
          <w:kern w:val="28"/>
          <w:lang w:val="af-ZA"/>
        </w:rPr>
      </w:pPr>
      <w:r w:rsidRPr="005A22D2">
        <w:rPr>
          <w:rFonts w:ascii="GHEA Grapalat" w:hAnsi="GHEA Grapalat"/>
          <w:kern w:val="28"/>
          <w:lang w:val="af-ZA"/>
        </w:rPr>
        <w:t xml:space="preserve">         </w:t>
      </w:r>
      <w:r w:rsidR="005A22D2" w:rsidRPr="005A22D2">
        <w:rPr>
          <w:rFonts w:ascii="GHEA Grapalat" w:hAnsi="GHEA Grapalat"/>
          <w:kern w:val="28"/>
          <w:lang w:val="af-ZA"/>
        </w:rPr>
        <w:t>Հիմք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ընդունելով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«Էներգետիկայի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մասին»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Հայաստանի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Հանրապետության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օրենքի</w:t>
      </w:r>
      <w:r w:rsidRPr="005A22D2">
        <w:rPr>
          <w:rFonts w:ascii="GHEA Grapalat" w:hAnsi="GHEA Grapalat"/>
          <w:kern w:val="28"/>
          <w:lang w:val="af-ZA"/>
        </w:rPr>
        <w:t xml:space="preserve"> 17-</w:t>
      </w:r>
      <w:r w:rsidR="005A22D2" w:rsidRPr="005A22D2">
        <w:rPr>
          <w:rFonts w:ascii="GHEA Grapalat" w:hAnsi="GHEA Grapalat"/>
          <w:kern w:val="28"/>
          <w:lang w:val="af-ZA"/>
        </w:rPr>
        <w:t>րդ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հոդվածի</w:t>
      </w:r>
      <w:r w:rsidRPr="005A22D2">
        <w:rPr>
          <w:rFonts w:ascii="GHEA Grapalat" w:hAnsi="GHEA Grapalat"/>
          <w:kern w:val="28"/>
          <w:lang w:val="af-ZA"/>
        </w:rPr>
        <w:t xml:space="preserve"> 1-</w:t>
      </w:r>
      <w:r w:rsidR="005A22D2" w:rsidRPr="005A22D2">
        <w:rPr>
          <w:rFonts w:ascii="GHEA Grapalat" w:hAnsi="GHEA Grapalat"/>
          <w:kern w:val="28"/>
          <w:lang w:val="af-ZA"/>
        </w:rPr>
        <w:t>ին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մասի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զ</w:t>
      </w:r>
      <w:r w:rsidRPr="005A22D2">
        <w:rPr>
          <w:rFonts w:ascii="GHEA Grapalat" w:hAnsi="GHEA Grapalat"/>
          <w:kern w:val="28"/>
          <w:lang w:val="af-ZA"/>
        </w:rPr>
        <w:t xml:space="preserve">) </w:t>
      </w:r>
      <w:r w:rsidR="005A22D2" w:rsidRPr="005A22D2">
        <w:rPr>
          <w:rFonts w:ascii="GHEA Grapalat" w:hAnsi="GHEA Grapalat"/>
          <w:kern w:val="28"/>
          <w:lang w:val="af-ZA"/>
        </w:rPr>
        <w:t>կետը‚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Հայաստանի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Հանրապետության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հանրային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ծառայությունները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կարգավորող</w:t>
      </w:r>
      <w:r w:rsidRPr="005A22D2">
        <w:rPr>
          <w:rFonts w:ascii="GHEA Grapalat" w:hAnsi="GHEA Grapalat"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kern w:val="28"/>
          <w:lang w:val="af-ZA"/>
        </w:rPr>
        <w:t>հանձնաժողովը</w:t>
      </w:r>
      <w:r w:rsidRPr="005A22D2">
        <w:rPr>
          <w:rFonts w:ascii="GHEA Grapalat" w:hAnsi="GHEA Grapalat"/>
          <w:kern w:val="28"/>
          <w:lang w:val="af-ZA"/>
        </w:rPr>
        <w:t xml:space="preserve">  </w:t>
      </w:r>
      <w:r w:rsidR="005A22D2" w:rsidRPr="005A22D2">
        <w:rPr>
          <w:rFonts w:ascii="GHEA Grapalat" w:hAnsi="GHEA Grapalat"/>
          <w:b/>
          <w:bCs/>
          <w:kern w:val="28"/>
          <w:lang w:val="af-ZA"/>
        </w:rPr>
        <w:t>ո</w:t>
      </w:r>
      <w:r w:rsidRPr="005A22D2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b/>
          <w:bCs/>
          <w:kern w:val="28"/>
          <w:lang w:val="af-ZA"/>
        </w:rPr>
        <w:t>ր</w:t>
      </w:r>
      <w:r w:rsidRPr="005A22D2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b/>
          <w:bCs/>
          <w:kern w:val="28"/>
          <w:lang w:val="af-ZA"/>
        </w:rPr>
        <w:t>ո</w:t>
      </w:r>
      <w:r w:rsidRPr="005A22D2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b/>
          <w:bCs/>
          <w:kern w:val="28"/>
          <w:lang w:val="af-ZA"/>
        </w:rPr>
        <w:t>շ</w:t>
      </w:r>
      <w:r w:rsidRPr="005A22D2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b/>
          <w:bCs/>
          <w:kern w:val="28"/>
          <w:lang w:val="af-ZA"/>
        </w:rPr>
        <w:t>ու</w:t>
      </w:r>
      <w:r w:rsidRPr="005A22D2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b/>
          <w:bCs/>
          <w:kern w:val="28"/>
          <w:lang w:val="af-ZA"/>
        </w:rPr>
        <w:t>մ</w:t>
      </w:r>
      <w:r w:rsidRPr="005A22D2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5A22D2" w:rsidRPr="005A22D2">
        <w:rPr>
          <w:rFonts w:ascii="GHEA Grapalat" w:hAnsi="GHEA Grapalat"/>
          <w:b/>
          <w:bCs/>
          <w:kern w:val="28"/>
          <w:lang w:val="af-ZA"/>
        </w:rPr>
        <w:t>է</w:t>
      </w:r>
      <w:r w:rsidRPr="005A22D2">
        <w:rPr>
          <w:rFonts w:ascii="GHEA Grapalat" w:hAnsi="GHEA Grapalat"/>
          <w:b/>
          <w:bCs/>
          <w:kern w:val="28"/>
          <w:lang w:val="af-ZA"/>
        </w:rPr>
        <w:t>.</w:t>
      </w:r>
    </w:p>
    <w:p w:rsidR="0068646B" w:rsidRPr="005A22D2" w:rsidRDefault="005A22D2">
      <w:pPr>
        <w:numPr>
          <w:ilvl w:val="0"/>
          <w:numId w:val="13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5A22D2">
        <w:rPr>
          <w:rFonts w:ascii="GHEA Grapalat" w:hAnsi="GHEA Grapalat"/>
          <w:kern w:val="28"/>
          <w:lang w:val="af-ZA"/>
        </w:rPr>
        <w:t>Հաստատել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էլեկտրաէներգիայի</w:t>
      </w:r>
      <w:r w:rsidR="00DB10F7" w:rsidRPr="005A22D2">
        <w:rPr>
          <w:rFonts w:ascii="GHEA Grapalat" w:eastAsia="MS Mincho" w:hAnsi="GHEA Grapalat"/>
          <w:kern w:val="28"/>
          <w:lang w:val="af-ZA"/>
        </w:rPr>
        <w:t>(</w:t>
      </w:r>
      <w:r w:rsidRPr="005A22D2">
        <w:rPr>
          <w:rFonts w:ascii="GHEA Grapalat" w:hAnsi="GHEA Grapalat"/>
          <w:kern w:val="28"/>
          <w:lang w:val="af-ZA"/>
        </w:rPr>
        <w:t>հզորության</w:t>
      </w:r>
      <w:r w:rsidR="00DB10F7" w:rsidRPr="005A22D2">
        <w:rPr>
          <w:rFonts w:ascii="GHEA Grapalat" w:eastAsia="MS Mincho" w:hAnsi="GHEA Grapalat"/>
          <w:kern w:val="28"/>
          <w:lang w:val="af-ZA"/>
        </w:rPr>
        <w:t>)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հաշվառման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կարգը</w:t>
      </w:r>
      <w:r w:rsidR="00DB10F7" w:rsidRPr="005A22D2">
        <w:rPr>
          <w:rFonts w:ascii="GHEA Grapalat" w:hAnsi="GHEA Grapalat"/>
          <w:kern w:val="28"/>
          <w:lang w:val="af-ZA"/>
        </w:rPr>
        <w:t xml:space="preserve"> (</w:t>
      </w:r>
      <w:r w:rsidRPr="005A22D2">
        <w:rPr>
          <w:rFonts w:ascii="GHEA Grapalat" w:hAnsi="GHEA Grapalat"/>
          <w:kern w:val="28"/>
          <w:lang w:val="af-ZA"/>
        </w:rPr>
        <w:t>հավելված</w:t>
      </w:r>
      <w:r w:rsidR="00DB10F7" w:rsidRPr="005A22D2">
        <w:rPr>
          <w:rFonts w:ascii="GHEA Grapalat" w:hAnsi="GHEA Grapalat"/>
          <w:kern w:val="28"/>
          <w:lang w:val="af-ZA"/>
        </w:rPr>
        <w:t>)</w:t>
      </w:r>
      <w:r w:rsidRPr="005A22D2">
        <w:rPr>
          <w:rFonts w:ascii="GHEA Grapalat" w:hAnsi="GHEA Grapalat"/>
          <w:kern w:val="28"/>
          <w:lang w:val="af-ZA"/>
        </w:rPr>
        <w:t>։</w:t>
      </w:r>
    </w:p>
    <w:p w:rsidR="0068646B" w:rsidRPr="005A22D2" w:rsidRDefault="005A22D2">
      <w:pPr>
        <w:numPr>
          <w:ilvl w:val="0"/>
          <w:numId w:val="13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5A22D2">
        <w:rPr>
          <w:rFonts w:ascii="GHEA Grapalat" w:hAnsi="GHEA Grapalat"/>
          <w:kern w:val="28"/>
          <w:lang w:val="af-ZA"/>
        </w:rPr>
        <w:t>Ուժը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կորցրած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ճանաչել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Հայաստանի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Հանրապետության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էներգետիկայի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կարգավորող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հանձնաժողովի</w:t>
      </w:r>
      <w:r w:rsidR="00DB10F7" w:rsidRPr="005A22D2">
        <w:rPr>
          <w:rFonts w:ascii="GHEA Grapalat" w:hAnsi="GHEA Grapalat"/>
          <w:kern w:val="28"/>
          <w:lang w:val="af-ZA"/>
        </w:rPr>
        <w:t xml:space="preserve"> 2002 </w:t>
      </w:r>
      <w:r w:rsidRPr="005A22D2">
        <w:rPr>
          <w:rFonts w:ascii="GHEA Grapalat" w:hAnsi="GHEA Grapalat"/>
          <w:kern w:val="28"/>
          <w:lang w:val="af-ZA"/>
        </w:rPr>
        <w:t>թվականի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դեկտեմբերի</w:t>
      </w:r>
      <w:r w:rsidR="00DB10F7" w:rsidRPr="005A22D2">
        <w:rPr>
          <w:rFonts w:ascii="GHEA Grapalat" w:hAnsi="GHEA Grapalat"/>
          <w:kern w:val="28"/>
          <w:lang w:val="af-ZA"/>
        </w:rPr>
        <w:t xml:space="preserve"> 24-</w:t>
      </w:r>
      <w:r w:rsidRPr="005A22D2">
        <w:rPr>
          <w:rFonts w:ascii="GHEA Grapalat" w:hAnsi="GHEA Grapalat"/>
          <w:kern w:val="28"/>
          <w:lang w:val="af-ZA"/>
        </w:rPr>
        <w:t>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«Հաշվարկային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կենտրոնի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ծառայությունների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մատուցման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պայմանագրի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օրինակելի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ձ</w:t>
      </w:r>
      <w:r>
        <w:rPr>
          <w:rFonts w:ascii="GHEA Grapalat" w:hAnsi="GHEA Grapalat"/>
          <w:kern w:val="28"/>
          <w:lang w:val="hy-AM"/>
        </w:rPr>
        <w:t>և</w:t>
      </w:r>
      <w:r w:rsidRPr="005A22D2">
        <w:rPr>
          <w:rFonts w:ascii="GHEA Grapalat" w:hAnsi="GHEA Grapalat"/>
          <w:kern w:val="28"/>
          <w:lang w:val="af-ZA"/>
        </w:rPr>
        <w:t>ը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hy-AM"/>
        </w:rPr>
        <w:t>և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էլեկտրաէներգիայի</w:t>
      </w:r>
      <w:r w:rsidR="00DB10F7" w:rsidRPr="005A22D2">
        <w:rPr>
          <w:rFonts w:ascii="GHEA Grapalat" w:hAnsi="GHEA Grapalat"/>
          <w:kern w:val="28"/>
          <w:lang w:val="af-ZA"/>
        </w:rPr>
        <w:t xml:space="preserve"> (</w:t>
      </w:r>
      <w:r w:rsidRPr="005A22D2">
        <w:rPr>
          <w:rFonts w:ascii="GHEA Grapalat" w:hAnsi="GHEA Grapalat"/>
          <w:kern w:val="28"/>
          <w:lang w:val="af-ZA"/>
        </w:rPr>
        <w:t>հզորության</w:t>
      </w:r>
      <w:r w:rsidR="00DB10F7" w:rsidRPr="005A22D2">
        <w:rPr>
          <w:rFonts w:ascii="GHEA Grapalat" w:hAnsi="GHEA Grapalat"/>
          <w:kern w:val="28"/>
          <w:lang w:val="af-ZA"/>
        </w:rPr>
        <w:sym w:font="Symbol" w:char="F029"/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հաշվառման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կարգը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հաստատելու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մասին»</w:t>
      </w:r>
      <w:r w:rsidR="00DB10F7" w:rsidRPr="005A22D2">
        <w:rPr>
          <w:rFonts w:ascii="GHEA Grapalat" w:hAnsi="GHEA Grapalat"/>
          <w:kern w:val="28"/>
          <w:lang w:val="af-ZA"/>
        </w:rPr>
        <w:t xml:space="preserve"> № 92</w:t>
      </w:r>
      <w:r w:rsidRPr="005A22D2">
        <w:rPr>
          <w:rFonts w:ascii="GHEA Grapalat" w:hAnsi="GHEA Grapalat"/>
          <w:kern w:val="28"/>
          <w:lang w:val="af-ZA"/>
        </w:rPr>
        <w:t>Ն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որոշման</w:t>
      </w:r>
      <w:r w:rsidR="00DB10F7" w:rsidRPr="005A22D2">
        <w:rPr>
          <w:rFonts w:ascii="GHEA Grapalat" w:hAnsi="GHEA Grapalat"/>
          <w:kern w:val="28"/>
          <w:lang w:val="af-ZA"/>
        </w:rPr>
        <w:t xml:space="preserve"> 2-</w:t>
      </w:r>
      <w:r w:rsidRPr="005A22D2">
        <w:rPr>
          <w:rFonts w:ascii="GHEA Grapalat" w:hAnsi="GHEA Grapalat"/>
          <w:kern w:val="28"/>
          <w:lang w:val="af-ZA"/>
        </w:rPr>
        <w:t>րդ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hy-AM"/>
        </w:rPr>
        <w:t>և</w:t>
      </w:r>
      <w:r w:rsidR="00DB10F7" w:rsidRPr="005A22D2">
        <w:rPr>
          <w:rFonts w:ascii="GHEA Grapalat" w:hAnsi="GHEA Grapalat"/>
          <w:kern w:val="28"/>
          <w:lang w:val="af-ZA"/>
        </w:rPr>
        <w:t xml:space="preserve"> 3-</w:t>
      </w:r>
      <w:r w:rsidRPr="005A22D2">
        <w:rPr>
          <w:rFonts w:ascii="GHEA Grapalat" w:hAnsi="GHEA Grapalat"/>
          <w:kern w:val="28"/>
          <w:lang w:val="af-ZA"/>
        </w:rPr>
        <w:t>րդ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կետերը։</w:t>
      </w:r>
    </w:p>
    <w:p w:rsidR="0068646B" w:rsidRPr="005A22D2" w:rsidRDefault="005A22D2">
      <w:pPr>
        <w:numPr>
          <w:ilvl w:val="0"/>
          <w:numId w:val="13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5A22D2">
        <w:rPr>
          <w:rFonts w:ascii="GHEA Grapalat" w:hAnsi="GHEA Grapalat"/>
          <w:kern w:val="28"/>
          <w:lang w:val="af-ZA"/>
        </w:rPr>
        <w:t>Սույն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որոշումն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ուժի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մեջ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է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մտնում</w:t>
      </w:r>
      <w:r w:rsidR="00DB10F7" w:rsidRPr="005A22D2">
        <w:rPr>
          <w:rFonts w:ascii="GHEA Grapalat" w:hAnsi="GHEA Grapalat"/>
          <w:kern w:val="28"/>
          <w:lang w:val="af-ZA"/>
        </w:rPr>
        <w:t xml:space="preserve"> 2004 </w:t>
      </w:r>
      <w:r w:rsidRPr="005A22D2">
        <w:rPr>
          <w:rFonts w:ascii="GHEA Grapalat" w:hAnsi="GHEA Grapalat"/>
          <w:kern w:val="28"/>
          <w:lang w:val="af-ZA"/>
        </w:rPr>
        <w:t>թվականի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հոկտեմբերի</w:t>
      </w:r>
      <w:r w:rsidR="00DB10F7" w:rsidRPr="005A22D2">
        <w:rPr>
          <w:rFonts w:ascii="GHEA Grapalat" w:hAnsi="GHEA Grapalat"/>
          <w:kern w:val="28"/>
          <w:lang w:val="af-ZA"/>
        </w:rPr>
        <w:t xml:space="preserve"> 1-</w:t>
      </w:r>
      <w:r w:rsidRPr="005A22D2">
        <w:rPr>
          <w:rFonts w:ascii="GHEA Grapalat" w:hAnsi="GHEA Grapalat"/>
          <w:kern w:val="28"/>
          <w:lang w:val="af-ZA"/>
        </w:rPr>
        <w:t>ից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hy-AM"/>
        </w:rPr>
        <w:t>և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գործում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է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մինչ</w:t>
      </w:r>
      <w:r>
        <w:rPr>
          <w:rFonts w:ascii="GHEA Grapalat" w:hAnsi="GHEA Grapalat"/>
          <w:kern w:val="28"/>
          <w:lang w:val="hy-AM"/>
        </w:rPr>
        <w:t>և</w:t>
      </w:r>
      <w:r w:rsidR="00DB10F7" w:rsidRPr="005A22D2">
        <w:rPr>
          <w:rFonts w:ascii="GHEA Grapalat" w:hAnsi="GHEA Grapalat"/>
          <w:kern w:val="28"/>
          <w:lang w:val="af-ZA"/>
        </w:rPr>
        <w:t xml:space="preserve"> 2005 </w:t>
      </w:r>
      <w:r w:rsidRPr="005A22D2">
        <w:rPr>
          <w:rFonts w:ascii="GHEA Grapalat" w:hAnsi="GHEA Grapalat"/>
          <w:kern w:val="28"/>
          <w:lang w:val="af-ZA"/>
        </w:rPr>
        <w:t>թվականի</w:t>
      </w:r>
      <w:r w:rsidR="00DB10F7" w:rsidRPr="005A22D2">
        <w:rPr>
          <w:rFonts w:ascii="GHEA Grapalat" w:hAnsi="GHEA Grapalat"/>
          <w:kern w:val="28"/>
          <w:lang w:val="af-ZA"/>
        </w:rPr>
        <w:t xml:space="preserve"> </w:t>
      </w:r>
      <w:r w:rsidRPr="005A22D2">
        <w:rPr>
          <w:rFonts w:ascii="GHEA Grapalat" w:hAnsi="GHEA Grapalat"/>
          <w:kern w:val="28"/>
          <w:lang w:val="af-ZA"/>
        </w:rPr>
        <w:t>հունվարի</w:t>
      </w:r>
      <w:r w:rsidR="00DB10F7" w:rsidRPr="005A22D2">
        <w:rPr>
          <w:rFonts w:ascii="GHEA Grapalat" w:hAnsi="GHEA Grapalat"/>
          <w:kern w:val="28"/>
          <w:lang w:val="af-ZA"/>
        </w:rPr>
        <w:t xml:space="preserve"> 1-</w:t>
      </w:r>
      <w:r w:rsidRPr="005A22D2">
        <w:rPr>
          <w:rFonts w:ascii="GHEA Grapalat" w:hAnsi="GHEA Grapalat"/>
          <w:kern w:val="28"/>
          <w:lang w:val="af-ZA"/>
        </w:rPr>
        <w:t>ը։</w:t>
      </w:r>
    </w:p>
    <w:p w:rsidR="0068646B" w:rsidRPr="005A22D2" w:rsidRDefault="0068646B">
      <w:pPr>
        <w:pStyle w:val="EnvelopeReturn"/>
        <w:spacing w:before="240" w:line="360" w:lineRule="auto"/>
        <w:jc w:val="both"/>
        <w:rPr>
          <w:rFonts w:ascii="GHEA Grapalat" w:hAnsi="GHEA Grapalat"/>
          <w:sz w:val="36"/>
          <w:lang w:val="af-ZA"/>
        </w:rPr>
      </w:pPr>
    </w:p>
    <w:p w:rsidR="0068646B" w:rsidRPr="005A22D2" w:rsidRDefault="0068646B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68646B" w:rsidRPr="005A22D2" w:rsidRDefault="00DB10F7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5A22D2">
        <w:rPr>
          <w:rFonts w:ascii="GHEA Grapalat" w:hAnsi="GHEA Grapalat"/>
          <w:b/>
          <w:iCs/>
          <w:sz w:val="24"/>
          <w:lang w:val="af-ZA"/>
        </w:rPr>
        <w:t xml:space="preserve">                 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ՀԱՅԱՍՏԱՆԻ</w:t>
      </w:r>
      <w:r w:rsidRPr="005A22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ՀԱՆՐԱՊԵՏՈՒԹՅԱՆ</w:t>
      </w:r>
    </w:p>
    <w:p w:rsidR="0068646B" w:rsidRPr="005A22D2" w:rsidRDefault="00DB10F7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5A22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ՀԱՆՐԱՅԻՆ</w:t>
      </w:r>
      <w:r w:rsidRPr="005A22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5A22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68646B" w:rsidRPr="005A22D2" w:rsidRDefault="00DB10F7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5A22D2">
        <w:rPr>
          <w:rFonts w:ascii="GHEA Grapalat" w:hAnsi="GHEA Grapalat"/>
          <w:b/>
          <w:iCs/>
          <w:sz w:val="24"/>
          <w:lang w:val="af-ZA"/>
        </w:rPr>
        <w:t xml:space="preserve">                      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5A22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ՆԱԽԱԳԱՀ՝</w:t>
      </w:r>
      <w:r w:rsidR="005A22D2">
        <w:rPr>
          <w:rFonts w:ascii="GHEA Grapalat" w:hAnsi="GHEA Grapalat"/>
          <w:b/>
          <w:iCs/>
          <w:sz w:val="24"/>
          <w:lang w:val="hy-AM"/>
        </w:rPr>
        <w:t xml:space="preserve">                                 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Ռ</w:t>
      </w:r>
      <w:r w:rsidR="005A22D2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5A22D2" w:rsidRPr="005A22D2">
        <w:rPr>
          <w:rFonts w:ascii="GHEA Grapalat" w:hAnsi="GHEA Grapalat"/>
          <w:b/>
          <w:iCs/>
          <w:sz w:val="24"/>
          <w:lang w:val="af-ZA"/>
        </w:rPr>
        <w:t>ՆԱԶԱՐՅԱՆ</w:t>
      </w:r>
      <w:r w:rsidRPr="005A22D2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68646B" w:rsidRPr="005A22D2" w:rsidRDefault="00DB10F7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5A22D2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68646B" w:rsidRPr="005A22D2" w:rsidRDefault="0068646B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68646B" w:rsidRPr="005A22D2" w:rsidRDefault="00DB10F7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5A22D2">
        <w:rPr>
          <w:rFonts w:ascii="GHEA Grapalat" w:hAnsi="GHEA Grapalat"/>
          <w:bCs/>
          <w:iCs/>
          <w:sz w:val="18"/>
          <w:lang w:val="af-ZA"/>
        </w:rPr>
        <w:t xml:space="preserve">    </w:t>
      </w:r>
      <w:r w:rsidR="005A22D2" w:rsidRPr="005A22D2">
        <w:rPr>
          <w:rFonts w:ascii="GHEA Grapalat" w:hAnsi="GHEA Grapalat"/>
          <w:bCs/>
          <w:iCs/>
          <w:sz w:val="18"/>
          <w:lang w:val="af-ZA"/>
        </w:rPr>
        <w:t>ք</w:t>
      </w:r>
      <w:r w:rsidR="005A22D2">
        <w:rPr>
          <w:rFonts w:ascii="GHEA Grapalat" w:hAnsi="GHEA Grapalat"/>
          <w:bCs/>
          <w:iCs/>
          <w:sz w:val="18"/>
          <w:lang w:val="af-ZA"/>
        </w:rPr>
        <w:t xml:space="preserve">. </w:t>
      </w:r>
      <w:r w:rsidR="005A22D2" w:rsidRPr="005A22D2">
        <w:rPr>
          <w:rFonts w:ascii="GHEA Grapalat" w:hAnsi="GHEA Grapalat"/>
          <w:bCs/>
          <w:iCs/>
          <w:sz w:val="18"/>
          <w:lang w:val="af-ZA"/>
        </w:rPr>
        <w:t>Եր</w:t>
      </w:r>
      <w:r w:rsidR="005A22D2">
        <w:rPr>
          <w:rFonts w:ascii="GHEA Grapalat" w:hAnsi="GHEA Grapalat"/>
          <w:bCs/>
          <w:iCs/>
          <w:sz w:val="18"/>
          <w:lang w:val="hy-AM"/>
        </w:rPr>
        <w:t>և</w:t>
      </w:r>
      <w:r w:rsidR="005A22D2" w:rsidRPr="005A22D2">
        <w:rPr>
          <w:rFonts w:ascii="GHEA Grapalat" w:hAnsi="GHEA Grapalat"/>
          <w:bCs/>
          <w:iCs/>
          <w:sz w:val="18"/>
          <w:lang w:val="af-ZA"/>
        </w:rPr>
        <w:t>ան</w:t>
      </w:r>
    </w:p>
    <w:p w:rsidR="0068646B" w:rsidRPr="005A22D2" w:rsidRDefault="00DB10F7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5A22D2">
        <w:rPr>
          <w:rFonts w:ascii="GHEA Grapalat" w:hAnsi="GHEA Grapalat"/>
          <w:bCs/>
          <w:iCs/>
          <w:sz w:val="18"/>
          <w:lang w:val="af-ZA"/>
        </w:rPr>
        <w:t xml:space="preserve">16 </w:t>
      </w:r>
      <w:r w:rsidR="005A22D2" w:rsidRPr="005A22D2">
        <w:rPr>
          <w:rFonts w:ascii="GHEA Grapalat" w:hAnsi="GHEA Grapalat"/>
          <w:bCs/>
          <w:iCs/>
          <w:sz w:val="18"/>
          <w:lang w:val="af-ZA"/>
        </w:rPr>
        <w:t>սեպտեմբերի</w:t>
      </w:r>
      <w:r w:rsidRPr="005A22D2">
        <w:rPr>
          <w:rFonts w:ascii="GHEA Grapalat" w:hAnsi="GHEA Grapalat"/>
          <w:bCs/>
          <w:iCs/>
          <w:sz w:val="18"/>
          <w:lang w:val="af-ZA"/>
        </w:rPr>
        <w:t xml:space="preserve"> 2004</w:t>
      </w:r>
      <w:r w:rsidR="005A22D2" w:rsidRPr="005A22D2">
        <w:rPr>
          <w:rFonts w:ascii="GHEA Grapalat" w:hAnsi="GHEA Grapalat"/>
          <w:bCs/>
          <w:iCs/>
          <w:sz w:val="18"/>
          <w:lang w:val="af-ZA"/>
        </w:rPr>
        <w:t>թ</w:t>
      </w:r>
      <w:r w:rsidR="005A22D2">
        <w:rPr>
          <w:rFonts w:ascii="GHEA Grapalat" w:hAnsi="GHEA Grapalat"/>
          <w:bCs/>
          <w:iCs/>
          <w:sz w:val="18"/>
          <w:lang w:val="af-ZA"/>
        </w:rPr>
        <w:t>.</w:t>
      </w:r>
    </w:p>
    <w:p w:rsidR="0068646B" w:rsidRPr="005A22D2" w:rsidRDefault="00DB10F7">
      <w:pPr>
        <w:pStyle w:val="Header"/>
        <w:jc w:val="both"/>
        <w:rPr>
          <w:rFonts w:ascii="GHEA Grapalat" w:hAnsi="GHEA Grapalat"/>
          <w:bCs/>
          <w:iCs/>
          <w:sz w:val="18"/>
          <w:lang w:val="af-ZA"/>
        </w:rPr>
      </w:pPr>
      <w:r w:rsidRPr="005A22D2">
        <w:rPr>
          <w:rFonts w:ascii="GHEA Grapalat" w:hAnsi="GHEA Grapalat"/>
          <w:bCs/>
          <w:iCs/>
          <w:sz w:val="18"/>
          <w:lang w:val="af-ZA"/>
        </w:rPr>
        <w:t xml:space="preserve">     </w:t>
      </w:r>
    </w:p>
    <w:p w:rsidR="0068646B" w:rsidRPr="005A22D2" w:rsidRDefault="0068646B">
      <w:pPr>
        <w:pStyle w:val="a"/>
        <w:jc w:val="both"/>
        <w:rPr>
          <w:rFonts w:ascii="GHEA Grapalat" w:hAnsi="GHEA Grapalat"/>
          <w:sz w:val="16"/>
          <w:u w:val="single"/>
          <w:lang w:val="af-ZA"/>
        </w:rPr>
      </w:pPr>
    </w:p>
    <w:p w:rsidR="005A22D2" w:rsidRPr="005A22D2" w:rsidRDefault="005A22D2">
      <w:pPr>
        <w:pStyle w:val="a"/>
        <w:jc w:val="both"/>
        <w:rPr>
          <w:rFonts w:ascii="GHEA Grapalat" w:hAnsi="GHEA Grapalat"/>
          <w:sz w:val="16"/>
          <w:u w:val="single"/>
          <w:lang w:val="af-ZA"/>
        </w:rPr>
      </w:pPr>
    </w:p>
    <w:sectPr w:rsidR="005A22D2" w:rsidRPr="005A22D2" w:rsidSect="005A22D2">
      <w:pgSz w:w="11906" w:h="16838"/>
      <w:pgMar w:top="719" w:right="849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6F932AA3"/>
    <w:multiLevelType w:val="hybridMultilevel"/>
    <w:tmpl w:val="F378D2F2"/>
    <w:lvl w:ilvl="0" w:tplc="D43E06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2A57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243E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C09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DC1F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6F43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CFA3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6D021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5D632D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A22D2"/>
    <w:rsid w:val="000277E1"/>
    <w:rsid w:val="005A22D2"/>
    <w:rsid w:val="0068646B"/>
    <w:rsid w:val="00D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FA40B5F3-52EB-4572-8AEC-FC2659F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semiHidden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semiHidden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Siranush Gharakhanyan</cp:lastModifiedBy>
  <cp:revision>4</cp:revision>
  <cp:lastPrinted>2021-06-08T08:06:00Z</cp:lastPrinted>
  <dcterms:created xsi:type="dcterms:W3CDTF">2021-05-11T05:17:00Z</dcterms:created>
  <dcterms:modified xsi:type="dcterms:W3CDTF">2021-06-08T08:06:00Z</dcterms:modified>
</cp:coreProperties>
</file>