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7C" w:rsidRPr="00DD3C83" w:rsidRDefault="00A70639">
      <w:pPr>
        <w:pStyle w:val="BodyText2"/>
        <w:jc w:val="right"/>
        <w:rPr>
          <w:rFonts w:ascii="GHEA Grapalat" w:hAnsi="GHEA Grapalat"/>
        </w:rPr>
      </w:pPr>
      <w:r>
        <w:rPr>
          <w:rFonts w:ascii="GHEA Grapalat" w:hAnsi="GHEA Grapal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pt;margin-top:0;width:162pt;height:45pt;z-index:251658240" stroked="f">
            <v:textbox style="mso-next-textbox:#_x0000_s1027">
              <w:txbxContent>
                <w:p w:rsidR="00AA737C" w:rsidRPr="00DD3C83" w:rsidRDefault="0037146D">
                  <w:pPr>
                    <w:pStyle w:val="Heading1"/>
                    <w:jc w:val="left"/>
                    <w:rPr>
                      <w:rFonts w:ascii="GHEA Grapalat" w:hAnsi="GHEA Grapalat"/>
                      <w:i w:val="0"/>
                      <w:iCs w:val="0"/>
                      <w:sz w:val="30"/>
                      <w:szCs w:val="30"/>
                      <w:lang w:val="en-US"/>
                    </w:rPr>
                  </w:pPr>
                  <w:r w:rsidRPr="00DD3C83">
                    <w:rPr>
                      <w:rFonts w:ascii="GHEA Grapalat" w:hAnsi="GHEA Grapalat"/>
                      <w:i w:val="0"/>
                      <w:iCs w:val="0"/>
                      <w:sz w:val="30"/>
                      <w:szCs w:val="30"/>
                      <w:lang w:val="en-US"/>
                    </w:rPr>
                    <w:t>600.0156.30.11.04</w:t>
                  </w:r>
                </w:p>
              </w:txbxContent>
            </v:textbox>
            <w10:wrap anchorx="page"/>
          </v:shape>
        </w:pict>
      </w:r>
    </w:p>
    <w:p w:rsidR="00AA737C" w:rsidRPr="00DD3C83" w:rsidRDefault="00A70639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pict>
          <v:rect id="_x0000_s1026" style="position:absolute;left:0;text-align:left;margin-left:-3.55pt;margin-top:70.7pt;width:506pt;height:59.6pt;z-index:251657216" o:allowincell="f" filled="f" stroked="f" strokecolor="#595959" strokeweight="2pt">
            <v:textbox style="mso-next-textbox:#_x0000_s1026" inset="1pt,1pt,1pt,1pt">
              <w:txbxContent>
                <w:p w:rsidR="00AA737C" w:rsidRPr="00DD3C83" w:rsidRDefault="00AA737C">
                  <w:pPr>
                    <w:jc w:val="center"/>
                    <w:rPr>
                      <w:rFonts w:ascii="GHEA Grapalat" w:hAnsi="GHEA Grapalat"/>
                      <w:lang w:val="en-US"/>
                    </w:rPr>
                  </w:pPr>
                </w:p>
                <w:p w:rsidR="00AA737C" w:rsidRPr="00DD3C83" w:rsidRDefault="00DD3C83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DD3C83">
                    <w:rPr>
                      <w:rFonts w:ascii="GHEA Grapalat" w:hAnsi="GHEA Grapalat"/>
                      <w:b/>
                    </w:rPr>
                    <w:t>ՀԱՅԱՍՏԱՆԻ</w:t>
                  </w:r>
                  <w:r w:rsidR="0037146D" w:rsidRPr="00DD3C83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DD3C83">
                    <w:rPr>
                      <w:rFonts w:ascii="GHEA Grapalat" w:hAnsi="GHEA Grapalat"/>
                      <w:b/>
                    </w:rPr>
                    <w:t>ՀԱՆՐԱՊԵՏՈՒԹՅԱՆ</w:t>
                  </w:r>
                </w:p>
                <w:p w:rsidR="00AA737C" w:rsidRPr="00DD3C83" w:rsidRDefault="00DD3C83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DD3C83">
                    <w:rPr>
                      <w:rFonts w:ascii="GHEA Grapalat" w:hAnsi="GHEA Grapalat"/>
                      <w:b/>
                    </w:rPr>
                    <w:t>ՀԱՆՐԱՅԻՆ</w:t>
                  </w:r>
                  <w:r w:rsidR="0037146D" w:rsidRPr="00DD3C83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DD3C83">
                    <w:rPr>
                      <w:rFonts w:ascii="GHEA Grapalat" w:hAnsi="GHEA Grapalat"/>
                      <w:b/>
                    </w:rPr>
                    <w:t>ԾԱՌԱՅՈՒԹՅՈՒՆՆԵՐԸ</w:t>
                  </w:r>
                  <w:r w:rsidR="0037146D" w:rsidRPr="00DD3C83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DD3C83">
                    <w:rPr>
                      <w:rFonts w:ascii="GHEA Grapalat" w:hAnsi="GHEA Grapalat"/>
                      <w:b/>
                    </w:rPr>
                    <w:t>ԿԱՐԳԱՎՈՐՈՂ</w:t>
                  </w:r>
                  <w:r w:rsidR="0037146D" w:rsidRPr="00DD3C83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DD3C83">
                    <w:rPr>
                      <w:rFonts w:ascii="GHEA Grapalat" w:hAnsi="GHEA Grapalat"/>
                      <w:b/>
                    </w:rPr>
                    <w:t>ՀԱՆՁՆԱԺՈՂՈՎ</w:t>
                  </w:r>
                </w:p>
                <w:p w:rsidR="00AA737C" w:rsidRPr="00DD3C83" w:rsidRDefault="00AA737C">
                  <w:pPr>
                    <w:jc w:val="center"/>
                    <w:rPr>
                      <w:rFonts w:ascii="GHEA Grapalat" w:hAnsi="GHEA Grapalat"/>
                      <w:sz w:val="4"/>
                      <w:lang w:val="af-ZA"/>
                    </w:rPr>
                  </w:pPr>
                </w:p>
              </w:txbxContent>
            </v:textbox>
            <w10:wrap anchorx="page"/>
          </v:rect>
        </w:pict>
      </w:r>
      <w:r w:rsidR="0037146D" w:rsidRPr="00DD3C83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84669766" r:id="rId6"/>
        </w:object>
      </w:r>
    </w:p>
    <w:p w:rsidR="00AA737C" w:rsidRPr="00DD3C83" w:rsidRDefault="00AA737C">
      <w:pPr>
        <w:pStyle w:val="Header"/>
        <w:rPr>
          <w:rFonts w:ascii="GHEA Grapalat" w:hAnsi="GHEA Grapalat"/>
          <w:lang w:val="en-US"/>
        </w:rPr>
      </w:pPr>
    </w:p>
    <w:p w:rsidR="00AA737C" w:rsidRPr="00DD3C83" w:rsidRDefault="00AA737C">
      <w:pPr>
        <w:pStyle w:val="Header"/>
        <w:rPr>
          <w:rFonts w:ascii="GHEA Grapalat" w:hAnsi="GHEA Grapalat"/>
          <w:lang w:val="en-US"/>
        </w:rPr>
      </w:pPr>
    </w:p>
    <w:p w:rsidR="00AA737C" w:rsidRPr="00DD3C83" w:rsidRDefault="00AA737C">
      <w:pPr>
        <w:pStyle w:val="Header"/>
        <w:rPr>
          <w:rFonts w:ascii="GHEA Grapalat" w:hAnsi="GHEA Grapalat"/>
          <w:sz w:val="16"/>
          <w:lang w:val="en-US"/>
        </w:rPr>
      </w:pPr>
    </w:p>
    <w:p w:rsidR="00AA737C" w:rsidRPr="00DD3C83" w:rsidRDefault="00AA737C">
      <w:pPr>
        <w:pStyle w:val="Header"/>
        <w:rPr>
          <w:rFonts w:ascii="GHEA Grapalat" w:hAnsi="GHEA Grapalat"/>
          <w:lang w:val="af-ZA"/>
        </w:rPr>
      </w:pPr>
    </w:p>
    <w:p w:rsidR="00AA737C" w:rsidRPr="00DD3C83" w:rsidRDefault="00AA737C">
      <w:pPr>
        <w:pStyle w:val="Header"/>
        <w:rPr>
          <w:rFonts w:ascii="GHEA Grapalat" w:hAnsi="GHEA Grapalat"/>
        </w:rPr>
      </w:pPr>
    </w:p>
    <w:p w:rsidR="00AA737C" w:rsidRPr="00DD3C83" w:rsidRDefault="00DD3C83">
      <w:pPr>
        <w:pStyle w:val="Header"/>
        <w:jc w:val="center"/>
        <w:rPr>
          <w:rFonts w:ascii="GHEA Grapalat" w:hAnsi="GHEA Grapalat"/>
          <w:b/>
          <w:sz w:val="32"/>
          <w:lang w:val="af-ZA"/>
        </w:rPr>
      </w:pPr>
      <w:r w:rsidRPr="00DD3C83">
        <w:rPr>
          <w:rFonts w:ascii="GHEA Grapalat" w:hAnsi="GHEA Grapalat"/>
          <w:b/>
          <w:sz w:val="32"/>
          <w:lang w:val="af-ZA"/>
        </w:rPr>
        <w:t>ՈՐՈՇՈՒՄ</w:t>
      </w:r>
    </w:p>
    <w:p w:rsidR="00AA737C" w:rsidRPr="00DD3C83" w:rsidRDefault="00AA737C">
      <w:pPr>
        <w:pStyle w:val="Header"/>
        <w:jc w:val="center"/>
        <w:rPr>
          <w:rFonts w:ascii="GHEA Grapalat" w:hAnsi="GHEA Grapalat"/>
          <w:b/>
          <w:lang w:val="af-ZA"/>
        </w:rPr>
      </w:pPr>
    </w:p>
    <w:p w:rsidR="00AA737C" w:rsidRPr="00DD3C83" w:rsidRDefault="0037146D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DD3C83">
        <w:rPr>
          <w:rFonts w:ascii="GHEA Grapalat" w:hAnsi="GHEA Grapalat"/>
          <w:sz w:val="24"/>
          <w:lang w:val="af-ZA"/>
        </w:rPr>
        <w:t xml:space="preserve">30 </w:t>
      </w:r>
      <w:r w:rsidR="00DD3C83" w:rsidRPr="00DD3C83">
        <w:rPr>
          <w:rFonts w:ascii="GHEA Grapalat" w:hAnsi="GHEA Grapalat"/>
          <w:sz w:val="24"/>
          <w:lang w:val="af-ZA"/>
        </w:rPr>
        <w:t>նոյեմբերի</w:t>
      </w:r>
      <w:r w:rsidRPr="00DD3C83">
        <w:rPr>
          <w:rFonts w:ascii="GHEA Grapalat" w:hAnsi="GHEA Grapalat"/>
          <w:sz w:val="24"/>
          <w:lang w:val="af-ZA"/>
        </w:rPr>
        <w:t xml:space="preserve"> 2004 </w:t>
      </w:r>
      <w:r w:rsidR="00DD3C83" w:rsidRPr="00DD3C83">
        <w:rPr>
          <w:rFonts w:ascii="GHEA Grapalat" w:hAnsi="GHEA Grapalat"/>
          <w:sz w:val="24"/>
          <w:lang w:val="af-ZA"/>
        </w:rPr>
        <w:t>թվականի</w:t>
      </w:r>
      <w:r w:rsidRPr="00DD3C83">
        <w:rPr>
          <w:rFonts w:ascii="GHEA Grapalat" w:hAnsi="GHEA Grapalat"/>
          <w:sz w:val="24"/>
          <w:lang w:val="af-ZA"/>
        </w:rPr>
        <w:t xml:space="preserve"> </w:t>
      </w:r>
      <w:r w:rsidR="00DD3C83" w:rsidRPr="00DD3C83">
        <w:rPr>
          <w:rFonts w:ascii="GHEA Grapalat" w:hAnsi="GHEA Grapalat"/>
          <w:sz w:val="24"/>
          <w:lang w:val="af-ZA"/>
        </w:rPr>
        <w:t>№</w:t>
      </w:r>
      <w:r w:rsidRPr="00DD3C83">
        <w:rPr>
          <w:rFonts w:ascii="GHEA Grapalat" w:hAnsi="GHEA Grapalat"/>
          <w:sz w:val="24"/>
          <w:lang w:val="af-ZA"/>
        </w:rPr>
        <w:t>156</w:t>
      </w:r>
      <w:r w:rsidR="00DD3C83" w:rsidRPr="00DD3C83">
        <w:rPr>
          <w:rFonts w:ascii="GHEA Grapalat" w:hAnsi="GHEA Grapalat"/>
          <w:sz w:val="24"/>
          <w:lang w:val="af-ZA"/>
        </w:rPr>
        <w:t>Ն</w:t>
      </w:r>
    </w:p>
    <w:p w:rsidR="00AA737C" w:rsidRPr="00DD3C83" w:rsidRDefault="00DD3C83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DD3C83">
        <w:rPr>
          <w:rFonts w:ascii="GHEA Grapalat" w:hAnsi="GHEA Grapalat"/>
          <w:sz w:val="24"/>
          <w:lang w:val="af-ZA"/>
        </w:rPr>
        <w:t>ք</w:t>
      </w:r>
      <w:r w:rsidR="0037146D" w:rsidRPr="00DD3C83">
        <w:rPr>
          <w:rFonts w:ascii="GHEA Grapalat" w:hAnsi="GHEA Grapalat"/>
          <w:sz w:val="24"/>
          <w:lang w:val="af-ZA"/>
        </w:rPr>
        <w:t>.</w:t>
      </w:r>
      <w:r>
        <w:rPr>
          <w:rFonts w:ascii="GHEA Grapalat" w:hAnsi="GHEA Grapalat"/>
          <w:sz w:val="24"/>
          <w:lang w:val="af-ZA"/>
        </w:rPr>
        <w:t xml:space="preserve"> </w:t>
      </w:r>
      <w:r w:rsidRPr="00DD3C83">
        <w:rPr>
          <w:rFonts w:ascii="GHEA Grapalat" w:hAnsi="GHEA Grapalat"/>
          <w:sz w:val="24"/>
          <w:lang w:val="af-ZA"/>
        </w:rPr>
        <w:t>Եր</w:t>
      </w:r>
      <w:r>
        <w:rPr>
          <w:rFonts w:ascii="GHEA Grapalat" w:hAnsi="GHEA Grapalat"/>
          <w:sz w:val="24"/>
          <w:lang w:val="hy-AM"/>
        </w:rPr>
        <w:t>և</w:t>
      </w:r>
      <w:r w:rsidRPr="00DD3C83">
        <w:rPr>
          <w:rFonts w:ascii="GHEA Grapalat" w:hAnsi="GHEA Grapalat"/>
          <w:sz w:val="24"/>
          <w:lang w:val="af-ZA"/>
        </w:rPr>
        <w:t>ան</w:t>
      </w:r>
    </w:p>
    <w:p w:rsidR="00AA737C" w:rsidRPr="00DD3C83" w:rsidRDefault="00AA737C">
      <w:pPr>
        <w:pStyle w:val="Header"/>
        <w:rPr>
          <w:rFonts w:ascii="GHEA Grapalat" w:hAnsi="GHEA Grapalat"/>
          <w:sz w:val="24"/>
          <w:lang w:val="af-ZA"/>
        </w:rPr>
      </w:pPr>
    </w:p>
    <w:p w:rsidR="00AA737C" w:rsidRPr="00DD3C83" w:rsidRDefault="00DD3C83">
      <w:pPr>
        <w:pStyle w:val="Header"/>
        <w:jc w:val="center"/>
        <w:rPr>
          <w:rFonts w:ascii="GHEA Grapalat" w:hAnsi="GHEA Grapalat"/>
          <w:b/>
          <w:bCs/>
          <w:sz w:val="24"/>
          <w:szCs w:val="24"/>
          <w:lang w:val="af-ZA"/>
        </w:rPr>
      </w:pPr>
      <w:r w:rsidRPr="00DD3C83">
        <w:rPr>
          <w:rFonts w:ascii="GHEA Grapalat" w:hAnsi="GHEA Grapalat"/>
          <w:b/>
          <w:bCs/>
          <w:sz w:val="24"/>
          <w:szCs w:val="24"/>
          <w:lang w:val="af-ZA"/>
        </w:rPr>
        <w:t>ՀԱՅԱՍՏԱՆԻ</w:t>
      </w:r>
      <w:r w:rsidR="0037146D" w:rsidRPr="00DD3C83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DD3C83">
        <w:rPr>
          <w:rFonts w:ascii="GHEA Grapalat" w:hAnsi="GHEA Grapalat"/>
          <w:b/>
          <w:bCs/>
          <w:sz w:val="24"/>
          <w:szCs w:val="24"/>
          <w:lang w:val="af-ZA"/>
        </w:rPr>
        <w:t>ՀԱՆՐԱՊԵՏՈՒԹՅԱՆ</w:t>
      </w:r>
      <w:r w:rsidR="0037146D" w:rsidRPr="00DD3C83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DD3C83">
        <w:rPr>
          <w:rFonts w:ascii="GHEA Grapalat" w:hAnsi="GHEA Grapalat"/>
          <w:b/>
          <w:bCs/>
          <w:sz w:val="24"/>
          <w:szCs w:val="24"/>
          <w:lang w:val="af-ZA"/>
        </w:rPr>
        <w:t>ՀԱՆՐԱ</w:t>
      </w:r>
      <w:bookmarkStart w:id="0" w:name="_GoBack"/>
      <w:bookmarkEnd w:id="0"/>
      <w:r w:rsidRPr="00DD3C83">
        <w:rPr>
          <w:rFonts w:ascii="GHEA Grapalat" w:hAnsi="GHEA Grapalat"/>
          <w:b/>
          <w:bCs/>
          <w:sz w:val="24"/>
          <w:szCs w:val="24"/>
          <w:lang w:val="af-ZA"/>
        </w:rPr>
        <w:t>ՅԻՆ</w:t>
      </w:r>
      <w:r w:rsidR="0037146D" w:rsidRPr="00DD3C83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DD3C83">
        <w:rPr>
          <w:rFonts w:ascii="GHEA Grapalat" w:hAnsi="GHEA Grapalat"/>
          <w:b/>
          <w:bCs/>
          <w:sz w:val="24"/>
          <w:szCs w:val="24"/>
          <w:lang w:val="af-ZA"/>
        </w:rPr>
        <w:t>ԾԱՌԱՅՈՒԹՅՈՒՆՆԵՐԸ</w:t>
      </w:r>
      <w:r w:rsidR="0037146D" w:rsidRPr="00DD3C83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DD3C83">
        <w:rPr>
          <w:rFonts w:ascii="GHEA Grapalat" w:hAnsi="GHEA Grapalat"/>
          <w:b/>
          <w:bCs/>
          <w:sz w:val="24"/>
          <w:szCs w:val="24"/>
          <w:lang w:val="af-ZA"/>
        </w:rPr>
        <w:t>ԿԱՐԳԱՎՈՐՈՂ</w:t>
      </w:r>
      <w:r w:rsidR="0037146D" w:rsidRPr="00DD3C83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DD3C83">
        <w:rPr>
          <w:rFonts w:ascii="GHEA Grapalat" w:hAnsi="GHEA Grapalat"/>
          <w:b/>
          <w:bCs/>
          <w:sz w:val="24"/>
          <w:szCs w:val="24"/>
          <w:lang w:val="af-ZA"/>
        </w:rPr>
        <w:t>ՀԱՆՁՆԱԺՈՂՈՎԻ</w:t>
      </w:r>
      <w:r w:rsidR="0037146D" w:rsidRPr="00DD3C83">
        <w:rPr>
          <w:rFonts w:ascii="GHEA Grapalat" w:hAnsi="GHEA Grapalat"/>
          <w:b/>
          <w:bCs/>
          <w:sz w:val="24"/>
          <w:szCs w:val="24"/>
          <w:lang w:val="af-ZA"/>
        </w:rPr>
        <w:t xml:space="preserve"> 2004 </w:t>
      </w:r>
      <w:r w:rsidRPr="00DD3C83">
        <w:rPr>
          <w:rFonts w:ascii="GHEA Grapalat" w:hAnsi="GHEA Grapalat"/>
          <w:b/>
          <w:bCs/>
          <w:sz w:val="24"/>
          <w:szCs w:val="24"/>
          <w:lang w:val="af-ZA"/>
        </w:rPr>
        <w:t>ԹՎԱԿԱՆԻ</w:t>
      </w:r>
      <w:r w:rsidR="0037146D" w:rsidRPr="00DD3C83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DD3C83">
        <w:rPr>
          <w:rFonts w:ascii="GHEA Grapalat" w:hAnsi="GHEA Grapalat"/>
          <w:b/>
          <w:bCs/>
          <w:sz w:val="24"/>
          <w:szCs w:val="24"/>
          <w:lang w:val="af-ZA"/>
        </w:rPr>
        <w:t>ՍԵՊՏԵՄԲԵՐԻ</w:t>
      </w:r>
      <w:r w:rsidR="0037146D" w:rsidRPr="00DD3C83">
        <w:rPr>
          <w:rFonts w:ascii="GHEA Grapalat" w:hAnsi="GHEA Grapalat"/>
          <w:b/>
          <w:bCs/>
          <w:sz w:val="24"/>
          <w:szCs w:val="24"/>
          <w:lang w:val="af-ZA"/>
        </w:rPr>
        <w:t xml:space="preserve"> 16-</w:t>
      </w:r>
      <w:r w:rsidRPr="00DD3C83">
        <w:rPr>
          <w:rFonts w:ascii="GHEA Grapalat" w:hAnsi="GHEA Grapalat"/>
          <w:b/>
          <w:bCs/>
          <w:sz w:val="24"/>
          <w:szCs w:val="24"/>
          <w:lang w:val="af-ZA"/>
        </w:rPr>
        <w:t>Ի</w:t>
      </w:r>
      <w:r w:rsidR="0037146D" w:rsidRPr="00DD3C83">
        <w:rPr>
          <w:rFonts w:ascii="GHEA Grapalat" w:hAnsi="GHEA Grapalat"/>
          <w:b/>
          <w:bCs/>
          <w:sz w:val="24"/>
          <w:szCs w:val="24"/>
          <w:lang w:val="af-ZA"/>
        </w:rPr>
        <w:t xml:space="preserve">  </w:t>
      </w:r>
      <w:r w:rsidRPr="00DD3C83">
        <w:rPr>
          <w:rFonts w:ascii="GHEA Grapalat" w:hAnsi="GHEA Grapalat"/>
          <w:b/>
          <w:sz w:val="24"/>
          <w:lang w:val="af-ZA"/>
        </w:rPr>
        <w:t>№</w:t>
      </w:r>
      <w:r w:rsidR="0037146D" w:rsidRPr="00DD3C83">
        <w:rPr>
          <w:rFonts w:ascii="GHEA Grapalat" w:hAnsi="GHEA Grapalat"/>
          <w:b/>
          <w:bCs/>
          <w:sz w:val="24"/>
          <w:szCs w:val="24"/>
          <w:lang w:val="af-ZA"/>
        </w:rPr>
        <w:t>109</w:t>
      </w:r>
      <w:r w:rsidRPr="00DD3C83">
        <w:rPr>
          <w:rFonts w:ascii="GHEA Grapalat" w:hAnsi="GHEA Grapalat"/>
          <w:b/>
          <w:bCs/>
          <w:sz w:val="24"/>
          <w:szCs w:val="24"/>
          <w:lang w:val="af-ZA"/>
        </w:rPr>
        <w:t>Ն</w:t>
      </w:r>
      <w:r w:rsidR="0037146D" w:rsidRPr="00DD3C83">
        <w:rPr>
          <w:rFonts w:ascii="GHEA Grapalat" w:hAnsi="GHEA Grapalat"/>
          <w:b/>
          <w:bCs/>
          <w:sz w:val="24"/>
          <w:szCs w:val="24"/>
          <w:lang w:val="af-ZA"/>
        </w:rPr>
        <w:t xml:space="preserve">,   </w:t>
      </w:r>
      <w:r w:rsidRPr="00DD3C83">
        <w:rPr>
          <w:rFonts w:ascii="GHEA Grapalat" w:hAnsi="GHEA Grapalat"/>
          <w:b/>
          <w:sz w:val="24"/>
          <w:lang w:val="af-ZA"/>
        </w:rPr>
        <w:t>№</w:t>
      </w:r>
      <w:r w:rsidR="0037146D" w:rsidRPr="00DD3C83">
        <w:rPr>
          <w:rFonts w:ascii="GHEA Grapalat" w:hAnsi="GHEA Grapalat"/>
          <w:b/>
          <w:bCs/>
          <w:sz w:val="24"/>
          <w:szCs w:val="24"/>
          <w:lang w:val="af-ZA"/>
        </w:rPr>
        <w:t>110</w:t>
      </w:r>
      <w:r w:rsidRPr="00DD3C83">
        <w:rPr>
          <w:rFonts w:ascii="GHEA Grapalat" w:hAnsi="GHEA Grapalat"/>
          <w:b/>
          <w:bCs/>
          <w:sz w:val="24"/>
          <w:szCs w:val="24"/>
          <w:lang w:val="af-ZA"/>
        </w:rPr>
        <w:t>Ն</w:t>
      </w:r>
      <w:r w:rsidR="0037146D" w:rsidRPr="00DD3C83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DD3C83">
        <w:rPr>
          <w:rFonts w:ascii="GHEA Grapalat" w:hAnsi="GHEA Grapalat"/>
          <w:b/>
          <w:bCs/>
          <w:sz w:val="24"/>
          <w:szCs w:val="24"/>
          <w:lang w:val="af-ZA"/>
        </w:rPr>
        <w:t>ԵՎ</w:t>
      </w:r>
      <w:r w:rsidR="0037146D" w:rsidRPr="00DD3C83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DD3C83">
        <w:rPr>
          <w:rFonts w:ascii="GHEA Grapalat" w:hAnsi="GHEA Grapalat"/>
          <w:b/>
          <w:sz w:val="24"/>
          <w:lang w:val="af-ZA"/>
        </w:rPr>
        <w:t>№</w:t>
      </w:r>
      <w:r w:rsidR="0037146D" w:rsidRPr="00DD3C83">
        <w:rPr>
          <w:rFonts w:ascii="GHEA Grapalat" w:hAnsi="GHEA Grapalat"/>
          <w:b/>
          <w:bCs/>
          <w:sz w:val="24"/>
          <w:szCs w:val="24"/>
          <w:lang w:val="af-ZA"/>
        </w:rPr>
        <w:t>111</w:t>
      </w:r>
      <w:r w:rsidRPr="00DD3C83">
        <w:rPr>
          <w:rFonts w:ascii="GHEA Grapalat" w:hAnsi="GHEA Grapalat"/>
          <w:b/>
          <w:bCs/>
          <w:sz w:val="24"/>
          <w:szCs w:val="24"/>
          <w:lang w:val="af-ZA"/>
        </w:rPr>
        <w:t>Ն</w:t>
      </w:r>
      <w:r w:rsidR="0037146D" w:rsidRPr="00DD3C83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DD3C83">
        <w:rPr>
          <w:rFonts w:ascii="GHEA Grapalat" w:hAnsi="GHEA Grapalat"/>
          <w:b/>
          <w:bCs/>
          <w:sz w:val="24"/>
          <w:szCs w:val="24"/>
          <w:lang w:val="af-ZA"/>
        </w:rPr>
        <w:t>ՈՐՈՇՈՒՄՆԵՐՈՒՄ</w:t>
      </w:r>
      <w:r w:rsidR="0037146D" w:rsidRPr="00DD3C83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DD3C83">
        <w:rPr>
          <w:rFonts w:ascii="GHEA Grapalat" w:hAnsi="GHEA Grapalat"/>
          <w:b/>
          <w:bCs/>
          <w:sz w:val="24"/>
          <w:szCs w:val="24"/>
          <w:lang w:val="af-ZA"/>
        </w:rPr>
        <w:t>ՓՈՓՈԽՈՒԹՅՈՒՆՆԵՐ</w:t>
      </w:r>
      <w:r w:rsidR="0037146D" w:rsidRPr="00DD3C83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DD3C83">
        <w:rPr>
          <w:rFonts w:ascii="GHEA Grapalat" w:hAnsi="GHEA Grapalat"/>
          <w:b/>
          <w:bCs/>
          <w:sz w:val="24"/>
          <w:szCs w:val="24"/>
          <w:lang w:val="af-ZA"/>
        </w:rPr>
        <w:t>ԿԱՏԱՐԵԼՈՒ</w:t>
      </w:r>
      <w:r w:rsidR="0037146D" w:rsidRPr="00DD3C83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DD3C83">
        <w:rPr>
          <w:rFonts w:ascii="GHEA Grapalat" w:hAnsi="GHEA Grapalat"/>
          <w:b/>
          <w:bCs/>
          <w:sz w:val="24"/>
          <w:szCs w:val="24"/>
          <w:lang w:val="af-ZA"/>
        </w:rPr>
        <w:t>ՄԱՍԻՆ</w:t>
      </w:r>
      <w:r w:rsidR="0037146D" w:rsidRPr="00DD3C83">
        <w:rPr>
          <w:rFonts w:ascii="GHEA Grapalat" w:hAnsi="GHEA Grapalat"/>
          <w:b/>
          <w:bCs/>
          <w:sz w:val="24"/>
          <w:szCs w:val="24"/>
          <w:lang w:val="af-ZA"/>
        </w:rPr>
        <w:t xml:space="preserve">  </w:t>
      </w:r>
    </w:p>
    <w:p w:rsidR="00AA737C" w:rsidRPr="00DD3C83" w:rsidRDefault="00AA737C">
      <w:pPr>
        <w:pStyle w:val="Header"/>
        <w:rPr>
          <w:rFonts w:ascii="GHEA Grapalat" w:hAnsi="GHEA Grapalat"/>
          <w:b/>
          <w:sz w:val="16"/>
          <w:lang w:val="af-ZA"/>
        </w:rPr>
      </w:pPr>
    </w:p>
    <w:p w:rsidR="00DD3C83" w:rsidRPr="00A70639" w:rsidRDefault="0037146D">
      <w:pPr>
        <w:pStyle w:val="Header"/>
        <w:spacing w:line="360" w:lineRule="auto"/>
        <w:jc w:val="both"/>
        <w:rPr>
          <w:rFonts w:ascii="GHEA Grapalat" w:hAnsi="GHEA Grapalat"/>
          <w:lang w:val="hy-AM"/>
        </w:rPr>
      </w:pPr>
      <w:r w:rsidRPr="00DD3C83">
        <w:rPr>
          <w:rFonts w:ascii="GHEA Grapalat" w:hAnsi="GHEA Grapalat"/>
          <w:sz w:val="24"/>
          <w:lang w:val="af-ZA"/>
        </w:rPr>
        <w:t xml:space="preserve">          </w:t>
      </w:r>
    </w:p>
    <w:p w:rsidR="00AA737C" w:rsidRPr="00DD3C83" w:rsidRDefault="00DD3C83" w:rsidP="00A70639">
      <w:pPr>
        <w:pStyle w:val="Header"/>
        <w:tabs>
          <w:tab w:val="clear" w:pos="4153"/>
          <w:tab w:val="center" w:pos="709"/>
        </w:tabs>
        <w:spacing w:line="360" w:lineRule="auto"/>
        <w:jc w:val="both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hy-AM"/>
        </w:rPr>
        <w:tab/>
      </w:r>
      <w:r>
        <w:rPr>
          <w:rFonts w:ascii="GHEA Grapalat" w:hAnsi="GHEA Grapalat"/>
          <w:sz w:val="24"/>
          <w:lang w:val="hy-AM"/>
        </w:rPr>
        <w:tab/>
      </w:r>
      <w:r w:rsidRPr="00DD3C83">
        <w:rPr>
          <w:rFonts w:ascii="GHEA Grapalat" w:hAnsi="GHEA Grapalat"/>
          <w:sz w:val="24"/>
          <w:lang w:val="af-ZA"/>
        </w:rPr>
        <w:t>Հիմք</w:t>
      </w:r>
      <w:r w:rsidR="0037146D" w:rsidRPr="00DD3C83">
        <w:rPr>
          <w:rFonts w:ascii="GHEA Grapalat" w:hAnsi="GHEA Grapalat"/>
          <w:sz w:val="24"/>
          <w:lang w:val="af-ZA"/>
        </w:rPr>
        <w:t xml:space="preserve"> </w:t>
      </w:r>
      <w:r w:rsidRPr="00DD3C83">
        <w:rPr>
          <w:rFonts w:ascii="GHEA Grapalat" w:hAnsi="GHEA Grapalat"/>
          <w:sz w:val="24"/>
          <w:lang w:val="af-ZA"/>
        </w:rPr>
        <w:t>ընդունելով</w:t>
      </w:r>
      <w:r w:rsidR="0037146D" w:rsidRPr="00DD3C83">
        <w:rPr>
          <w:rFonts w:ascii="GHEA Grapalat" w:hAnsi="GHEA Grapalat"/>
          <w:sz w:val="24"/>
          <w:lang w:val="af-ZA"/>
        </w:rPr>
        <w:t xml:space="preserve"> </w:t>
      </w:r>
      <w:r w:rsidRPr="00DD3C83">
        <w:rPr>
          <w:rFonts w:ascii="GHEA Grapalat" w:hAnsi="GHEA Grapalat"/>
          <w:sz w:val="24"/>
          <w:lang w:val="af-ZA"/>
        </w:rPr>
        <w:t>«Էներգետիկայի</w:t>
      </w:r>
      <w:r w:rsidR="0037146D" w:rsidRPr="00DD3C83">
        <w:rPr>
          <w:rFonts w:ascii="GHEA Grapalat" w:hAnsi="GHEA Grapalat"/>
          <w:sz w:val="24"/>
          <w:lang w:val="af-ZA"/>
        </w:rPr>
        <w:t xml:space="preserve"> </w:t>
      </w:r>
      <w:r w:rsidRPr="00DD3C83">
        <w:rPr>
          <w:rFonts w:ascii="GHEA Grapalat" w:hAnsi="GHEA Grapalat"/>
          <w:sz w:val="24"/>
          <w:lang w:val="af-ZA"/>
        </w:rPr>
        <w:t>մասին»</w:t>
      </w:r>
      <w:r w:rsidR="0037146D" w:rsidRPr="00DD3C83">
        <w:rPr>
          <w:rFonts w:ascii="GHEA Grapalat" w:hAnsi="GHEA Grapalat"/>
          <w:sz w:val="24"/>
          <w:lang w:val="af-ZA"/>
        </w:rPr>
        <w:t xml:space="preserve"> </w:t>
      </w:r>
      <w:r w:rsidRPr="00DD3C83">
        <w:rPr>
          <w:rFonts w:ascii="GHEA Grapalat" w:hAnsi="GHEA Grapalat"/>
          <w:sz w:val="24"/>
          <w:lang w:val="af-ZA"/>
        </w:rPr>
        <w:t>Հայաստանի</w:t>
      </w:r>
      <w:r w:rsidR="0037146D" w:rsidRPr="00DD3C83">
        <w:rPr>
          <w:rFonts w:ascii="GHEA Grapalat" w:hAnsi="GHEA Grapalat"/>
          <w:sz w:val="24"/>
          <w:lang w:val="af-ZA"/>
        </w:rPr>
        <w:t xml:space="preserve"> </w:t>
      </w:r>
      <w:r w:rsidRPr="00DD3C83">
        <w:rPr>
          <w:rFonts w:ascii="GHEA Grapalat" w:hAnsi="GHEA Grapalat"/>
          <w:sz w:val="24"/>
          <w:lang w:val="af-ZA"/>
        </w:rPr>
        <w:t>Հանրապետության</w:t>
      </w:r>
      <w:r w:rsidR="0037146D" w:rsidRPr="00DD3C83">
        <w:rPr>
          <w:rFonts w:ascii="GHEA Grapalat" w:hAnsi="GHEA Grapalat"/>
          <w:sz w:val="24"/>
          <w:lang w:val="af-ZA"/>
        </w:rPr>
        <w:t xml:space="preserve"> </w:t>
      </w:r>
      <w:r w:rsidRPr="00DD3C83">
        <w:rPr>
          <w:rFonts w:ascii="GHEA Grapalat" w:hAnsi="GHEA Grapalat"/>
          <w:sz w:val="24"/>
          <w:lang w:val="af-ZA"/>
        </w:rPr>
        <w:t>օրենքի</w:t>
      </w:r>
      <w:r w:rsidR="0037146D" w:rsidRPr="00DD3C83">
        <w:rPr>
          <w:rFonts w:ascii="GHEA Grapalat" w:hAnsi="GHEA Grapalat"/>
          <w:sz w:val="24"/>
          <w:lang w:val="af-ZA"/>
        </w:rPr>
        <w:t xml:space="preserve"> 17-</w:t>
      </w:r>
      <w:r w:rsidRPr="00DD3C83">
        <w:rPr>
          <w:rFonts w:ascii="GHEA Grapalat" w:hAnsi="GHEA Grapalat"/>
          <w:sz w:val="24"/>
          <w:lang w:val="af-ZA"/>
        </w:rPr>
        <w:t>րդ</w:t>
      </w:r>
      <w:r w:rsidR="0037146D" w:rsidRPr="00DD3C83">
        <w:rPr>
          <w:rFonts w:ascii="GHEA Grapalat" w:hAnsi="GHEA Grapalat"/>
          <w:sz w:val="24"/>
          <w:lang w:val="af-ZA"/>
        </w:rPr>
        <w:t xml:space="preserve"> </w:t>
      </w:r>
      <w:r w:rsidRPr="00DD3C83">
        <w:rPr>
          <w:rFonts w:ascii="GHEA Grapalat" w:hAnsi="GHEA Grapalat"/>
          <w:sz w:val="24"/>
          <w:lang w:val="af-ZA"/>
        </w:rPr>
        <w:t>հոդվածի</w:t>
      </w:r>
      <w:r w:rsidR="0037146D" w:rsidRPr="00DD3C83">
        <w:rPr>
          <w:rFonts w:ascii="GHEA Grapalat" w:hAnsi="GHEA Grapalat"/>
          <w:sz w:val="24"/>
          <w:lang w:val="af-ZA"/>
        </w:rPr>
        <w:t xml:space="preserve"> 1-</w:t>
      </w:r>
      <w:r w:rsidRPr="00DD3C83">
        <w:rPr>
          <w:rFonts w:ascii="GHEA Grapalat" w:hAnsi="GHEA Grapalat"/>
          <w:sz w:val="24"/>
          <w:lang w:val="af-ZA"/>
        </w:rPr>
        <w:t>ին</w:t>
      </w:r>
      <w:r w:rsidR="0037146D" w:rsidRPr="00DD3C83">
        <w:rPr>
          <w:rFonts w:ascii="GHEA Grapalat" w:hAnsi="GHEA Grapalat"/>
          <w:sz w:val="24"/>
          <w:lang w:val="af-ZA"/>
        </w:rPr>
        <w:t xml:space="preserve"> </w:t>
      </w:r>
      <w:r w:rsidRPr="00DD3C83">
        <w:rPr>
          <w:rFonts w:ascii="GHEA Grapalat" w:hAnsi="GHEA Grapalat"/>
          <w:sz w:val="24"/>
          <w:lang w:val="af-ZA"/>
        </w:rPr>
        <w:t>կետի</w:t>
      </w:r>
      <w:r w:rsidR="0037146D" w:rsidRPr="00DD3C83">
        <w:rPr>
          <w:rFonts w:ascii="GHEA Grapalat" w:hAnsi="GHEA Grapalat"/>
          <w:sz w:val="24"/>
          <w:lang w:val="af-ZA"/>
        </w:rPr>
        <w:t xml:space="preserve"> </w:t>
      </w:r>
      <w:r w:rsidRPr="00DD3C83">
        <w:rPr>
          <w:rFonts w:ascii="GHEA Grapalat" w:hAnsi="GHEA Grapalat"/>
          <w:sz w:val="24"/>
          <w:lang w:val="af-ZA"/>
        </w:rPr>
        <w:t>զ</w:t>
      </w:r>
      <w:r w:rsidR="0037146D" w:rsidRPr="00DD3C83">
        <w:rPr>
          <w:rFonts w:ascii="GHEA Grapalat" w:hAnsi="GHEA Grapalat"/>
          <w:sz w:val="24"/>
          <w:lang w:val="af-ZA"/>
        </w:rPr>
        <w:t xml:space="preserve">) </w:t>
      </w:r>
      <w:r>
        <w:rPr>
          <w:rFonts w:ascii="GHEA Grapalat" w:hAnsi="GHEA Grapalat"/>
          <w:sz w:val="24"/>
          <w:lang w:val="hy-AM"/>
        </w:rPr>
        <w:t>և</w:t>
      </w:r>
      <w:r w:rsidR="0037146D" w:rsidRPr="00DD3C83">
        <w:rPr>
          <w:rFonts w:ascii="GHEA Grapalat" w:hAnsi="GHEA Grapalat"/>
          <w:sz w:val="24"/>
          <w:lang w:val="af-ZA"/>
        </w:rPr>
        <w:t xml:space="preserve"> </w:t>
      </w:r>
      <w:r w:rsidRPr="00DD3C83">
        <w:rPr>
          <w:rFonts w:ascii="GHEA Grapalat" w:hAnsi="GHEA Grapalat"/>
          <w:sz w:val="24"/>
          <w:lang w:val="af-ZA"/>
        </w:rPr>
        <w:t>է</w:t>
      </w:r>
      <w:r w:rsidR="0037146D" w:rsidRPr="00DD3C83">
        <w:rPr>
          <w:rFonts w:ascii="GHEA Grapalat" w:hAnsi="GHEA Grapalat"/>
          <w:sz w:val="24"/>
          <w:lang w:val="af-ZA"/>
        </w:rPr>
        <w:t xml:space="preserve">) </w:t>
      </w:r>
      <w:r w:rsidRPr="00DD3C83">
        <w:rPr>
          <w:rFonts w:ascii="GHEA Grapalat" w:hAnsi="GHEA Grapalat"/>
          <w:sz w:val="24"/>
          <w:lang w:val="af-ZA"/>
        </w:rPr>
        <w:t>ենթակետերը</w:t>
      </w:r>
      <w:r w:rsidR="0037146D" w:rsidRPr="00DD3C83">
        <w:rPr>
          <w:rFonts w:ascii="GHEA Grapalat" w:hAnsi="GHEA Grapalat"/>
          <w:sz w:val="24"/>
          <w:lang w:val="af-ZA"/>
        </w:rPr>
        <w:t xml:space="preserve">` </w:t>
      </w:r>
      <w:r w:rsidRPr="00DD3C83">
        <w:rPr>
          <w:rFonts w:ascii="GHEA Grapalat" w:hAnsi="GHEA Grapalat"/>
          <w:sz w:val="24"/>
          <w:lang w:val="af-ZA"/>
        </w:rPr>
        <w:t>Հայաստանի</w:t>
      </w:r>
      <w:r w:rsidR="0037146D" w:rsidRPr="00DD3C83">
        <w:rPr>
          <w:rFonts w:ascii="GHEA Grapalat" w:hAnsi="GHEA Grapalat"/>
          <w:sz w:val="24"/>
          <w:lang w:val="af-ZA"/>
        </w:rPr>
        <w:t xml:space="preserve"> </w:t>
      </w:r>
      <w:r w:rsidRPr="00DD3C83">
        <w:rPr>
          <w:rFonts w:ascii="GHEA Grapalat" w:hAnsi="GHEA Grapalat"/>
          <w:sz w:val="24"/>
          <w:lang w:val="af-ZA"/>
        </w:rPr>
        <w:t>Հանրապետության</w:t>
      </w:r>
      <w:r w:rsidR="0037146D" w:rsidRPr="00DD3C83">
        <w:rPr>
          <w:rFonts w:ascii="GHEA Grapalat" w:hAnsi="GHEA Grapalat"/>
          <w:sz w:val="24"/>
          <w:lang w:val="af-ZA"/>
        </w:rPr>
        <w:t xml:space="preserve"> </w:t>
      </w:r>
      <w:r w:rsidRPr="00DD3C83">
        <w:rPr>
          <w:rFonts w:ascii="GHEA Grapalat" w:hAnsi="GHEA Grapalat"/>
          <w:sz w:val="24"/>
          <w:lang w:val="af-ZA"/>
        </w:rPr>
        <w:t>հանրային</w:t>
      </w:r>
      <w:r w:rsidR="0037146D" w:rsidRPr="00DD3C83">
        <w:rPr>
          <w:rFonts w:ascii="GHEA Grapalat" w:hAnsi="GHEA Grapalat"/>
          <w:sz w:val="24"/>
          <w:lang w:val="af-ZA"/>
        </w:rPr>
        <w:t xml:space="preserve"> </w:t>
      </w:r>
      <w:r w:rsidRPr="00DD3C83">
        <w:rPr>
          <w:rFonts w:ascii="GHEA Grapalat" w:hAnsi="GHEA Grapalat"/>
          <w:sz w:val="24"/>
          <w:lang w:val="af-ZA"/>
        </w:rPr>
        <w:t>ծառայությունները</w:t>
      </w:r>
      <w:r w:rsidR="0037146D" w:rsidRPr="00DD3C83">
        <w:rPr>
          <w:rFonts w:ascii="GHEA Grapalat" w:hAnsi="GHEA Grapalat"/>
          <w:sz w:val="24"/>
          <w:lang w:val="af-ZA"/>
        </w:rPr>
        <w:t xml:space="preserve"> </w:t>
      </w:r>
      <w:r w:rsidRPr="00DD3C83">
        <w:rPr>
          <w:rFonts w:ascii="GHEA Grapalat" w:hAnsi="GHEA Grapalat"/>
          <w:sz w:val="24"/>
          <w:lang w:val="af-ZA"/>
        </w:rPr>
        <w:t>կարգավորող</w:t>
      </w:r>
      <w:r w:rsidR="0037146D" w:rsidRPr="00DD3C83">
        <w:rPr>
          <w:rFonts w:ascii="GHEA Grapalat" w:hAnsi="GHEA Grapalat"/>
          <w:sz w:val="24"/>
          <w:lang w:val="af-ZA"/>
        </w:rPr>
        <w:t xml:space="preserve"> </w:t>
      </w:r>
      <w:r w:rsidRPr="00DD3C83">
        <w:rPr>
          <w:rFonts w:ascii="GHEA Grapalat" w:hAnsi="GHEA Grapalat"/>
          <w:sz w:val="24"/>
          <w:lang w:val="af-ZA"/>
        </w:rPr>
        <w:t>հանձնաժողովը</w:t>
      </w:r>
      <w:r w:rsidR="0037146D" w:rsidRPr="00DD3C83">
        <w:rPr>
          <w:rFonts w:ascii="GHEA Grapalat" w:hAnsi="GHEA Grapalat"/>
          <w:sz w:val="24"/>
          <w:lang w:val="af-ZA"/>
        </w:rPr>
        <w:t xml:space="preserve"> </w:t>
      </w:r>
      <w:r w:rsidRPr="00DD3C83">
        <w:rPr>
          <w:rFonts w:ascii="GHEA Grapalat" w:hAnsi="GHEA Grapalat"/>
          <w:b/>
          <w:sz w:val="24"/>
          <w:lang w:val="af-ZA"/>
        </w:rPr>
        <w:t>ո</w:t>
      </w:r>
      <w:r w:rsidR="0037146D" w:rsidRPr="00DD3C83">
        <w:rPr>
          <w:rFonts w:ascii="GHEA Grapalat" w:hAnsi="GHEA Grapalat"/>
          <w:b/>
          <w:sz w:val="24"/>
          <w:lang w:val="af-ZA"/>
        </w:rPr>
        <w:t xml:space="preserve"> </w:t>
      </w:r>
      <w:r w:rsidRPr="00DD3C83">
        <w:rPr>
          <w:rFonts w:ascii="GHEA Grapalat" w:hAnsi="GHEA Grapalat"/>
          <w:b/>
          <w:sz w:val="24"/>
          <w:lang w:val="af-ZA"/>
        </w:rPr>
        <w:t>ր</w:t>
      </w:r>
      <w:r w:rsidR="0037146D" w:rsidRPr="00DD3C83">
        <w:rPr>
          <w:rFonts w:ascii="GHEA Grapalat" w:hAnsi="GHEA Grapalat"/>
          <w:b/>
          <w:sz w:val="24"/>
          <w:lang w:val="af-ZA"/>
        </w:rPr>
        <w:t xml:space="preserve"> </w:t>
      </w:r>
      <w:r w:rsidRPr="00DD3C83">
        <w:rPr>
          <w:rFonts w:ascii="GHEA Grapalat" w:hAnsi="GHEA Grapalat"/>
          <w:b/>
          <w:sz w:val="24"/>
          <w:lang w:val="af-ZA"/>
        </w:rPr>
        <w:t>ո</w:t>
      </w:r>
      <w:r w:rsidR="0037146D" w:rsidRPr="00DD3C83">
        <w:rPr>
          <w:rFonts w:ascii="GHEA Grapalat" w:hAnsi="GHEA Grapalat"/>
          <w:b/>
          <w:sz w:val="24"/>
          <w:lang w:val="af-ZA"/>
        </w:rPr>
        <w:t xml:space="preserve"> </w:t>
      </w:r>
      <w:r w:rsidRPr="00DD3C83">
        <w:rPr>
          <w:rFonts w:ascii="GHEA Grapalat" w:hAnsi="GHEA Grapalat"/>
          <w:b/>
          <w:sz w:val="24"/>
          <w:lang w:val="af-ZA"/>
        </w:rPr>
        <w:t>շ</w:t>
      </w:r>
      <w:r w:rsidR="0037146D" w:rsidRPr="00DD3C83">
        <w:rPr>
          <w:rFonts w:ascii="GHEA Grapalat" w:hAnsi="GHEA Grapalat"/>
          <w:b/>
          <w:sz w:val="24"/>
          <w:lang w:val="af-ZA"/>
        </w:rPr>
        <w:t xml:space="preserve"> </w:t>
      </w:r>
      <w:r w:rsidRPr="00DD3C83">
        <w:rPr>
          <w:rFonts w:ascii="GHEA Grapalat" w:hAnsi="GHEA Grapalat"/>
          <w:b/>
          <w:sz w:val="24"/>
          <w:lang w:val="af-ZA"/>
        </w:rPr>
        <w:t>ու</w:t>
      </w:r>
      <w:r w:rsidR="0037146D" w:rsidRPr="00DD3C83">
        <w:rPr>
          <w:rFonts w:ascii="GHEA Grapalat" w:hAnsi="GHEA Grapalat"/>
          <w:b/>
          <w:sz w:val="24"/>
          <w:lang w:val="af-ZA"/>
        </w:rPr>
        <w:t xml:space="preserve"> </w:t>
      </w:r>
      <w:r w:rsidRPr="00DD3C83">
        <w:rPr>
          <w:rFonts w:ascii="GHEA Grapalat" w:hAnsi="GHEA Grapalat"/>
          <w:b/>
          <w:sz w:val="24"/>
          <w:lang w:val="af-ZA"/>
        </w:rPr>
        <w:t>մ</w:t>
      </w:r>
      <w:r w:rsidR="0037146D" w:rsidRPr="00DD3C83">
        <w:rPr>
          <w:rFonts w:ascii="GHEA Grapalat" w:hAnsi="GHEA Grapalat"/>
          <w:b/>
          <w:sz w:val="24"/>
          <w:lang w:val="af-ZA"/>
        </w:rPr>
        <w:t xml:space="preserve">  </w:t>
      </w:r>
      <w:r w:rsidRPr="00DD3C83">
        <w:rPr>
          <w:rFonts w:ascii="GHEA Grapalat" w:hAnsi="GHEA Grapalat"/>
          <w:b/>
          <w:sz w:val="24"/>
          <w:lang w:val="af-ZA"/>
        </w:rPr>
        <w:t>է</w:t>
      </w:r>
      <w:r w:rsidR="0037146D" w:rsidRPr="00DD3C83">
        <w:rPr>
          <w:rFonts w:ascii="GHEA Grapalat" w:hAnsi="GHEA Grapalat"/>
          <w:b/>
          <w:sz w:val="24"/>
          <w:lang w:val="af-ZA"/>
        </w:rPr>
        <w:t>.</w:t>
      </w:r>
    </w:p>
    <w:p w:rsidR="00AA737C" w:rsidRPr="00DD3C83" w:rsidRDefault="00DD3C83" w:rsidP="00A70639">
      <w:pPr>
        <w:pStyle w:val="BodyTextIndent2"/>
        <w:numPr>
          <w:ilvl w:val="0"/>
          <w:numId w:val="6"/>
        </w:numPr>
        <w:rPr>
          <w:rFonts w:ascii="GHEA Grapalat" w:hAnsi="GHEA Grapalat"/>
        </w:rPr>
      </w:pPr>
      <w:r w:rsidRPr="00DD3C83">
        <w:rPr>
          <w:rFonts w:ascii="GHEA Grapalat" w:hAnsi="GHEA Grapalat"/>
        </w:rPr>
        <w:t>Հայաստանի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Հանրապետության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հանրային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ծառայությունները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կարգավորող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հանձնաժողովի</w:t>
      </w:r>
      <w:r w:rsidR="0037146D" w:rsidRPr="00DD3C83">
        <w:rPr>
          <w:rFonts w:ascii="GHEA Grapalat" w:hAnsi="GHEA Grapalat"/>
        </w:rPr>
        <w:t xml:space="preserve"> 2004 </w:t>
      </w:r>
      <w:r w:rsidRPr="00DD3C83">
        <w:rPr>
          <w:rFonts w:ascii="GHEA Grapalat" w:hAnsi="GHEA Grapalat"/>
        </w:rPr>
        <w:t>թվականի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սեպտեմբերի</w:t>
      </w:r>
      <w:r w:rsidR="0037146D" w:rsidRPr="00DD3C83">
        <w:rPr>
          <w:rFonts w:ascii="GHEA Grapalat" w:hAnsi="GHEA Grapalat"/>
        </w:rPr>
        <w:t xml:space="preserve"> 16-</w:t>
      </w:r>
      <w:r w:rsidRPr="00DD3C83">
        <w:rPr>
          <w:rFonts w:ascii="GHEA Grapalat" w:hAnsi="GHEA Grapalat"/>
        </w:rPr>
        <w:t>ի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«Էլեկտրաէներգիայի</w:t>
      </w:r>
      <w:r w:rsidR="0037146D" w:rsidRPr="00DD3C83">
        <w:rPr>
          <w:rFonts w:ascii="GHEA Grapalat" w:hAnsi="GHEA Grapalat"/>
        </w:rPr>
        <w:t xml:space="preserve"> (</w:t>
      </w:r>
      <w:r w:rsidRPr="00DD3C83">
        <w:rPr>
          <w:rFonts w:ascii="GHEA Grapalat" w:hAnsi="GHEA Grapalat"/>
        </w:rPr>
        <w:t>հզորության</w:t>
      </w:r>
      <w:r w:rsidR="0037146D" w:rsidRPr="00DD3C83">
        <w:rPr>
          <w:rFonts w:ascii="GHEA Grapalat" w:hAnsi="GHEA Grapalat"/>
        </w:rPr>
        <w:t xml:space="preserve">) </w:t>
      </w:r>
      <w:r w:rsidRPr="00DD3C83">
        <w:rPr>
          <w:rFonts w:ascii="GHEA Grapalat" w:hAnsi="GHEA Grapalat"/>
        </w:rPr>
        <w:t>առուվաճառքի</w:t>
      </w:r>
      <w:r w:rsidR="0037146D" w:rsidRPr="00DD3C8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և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ծառայությունների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մատուցման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պայմանագրերի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օրինակելի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ձ</w:t>
      </w:r>
      <w:r>
        <w:rPr>
          <w:rFonts w:ascii="GHEA Grapalat" w:hAnsi="GHEA Grapalat"/>
          <w:lang w:val="hy-AM"/>
        </w:rPr>
        <w:t>և</w:t>
      </w:r>
      <w:r w:rsidRPr="00DD3C83">
        <w:rPr>
          <w:rFonts w:ascii="GHEA Grapalat" w:hAnsi="GHEA Grapalat"/>
        </w:rPr>
        <w:t>երը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հաստատելու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մասին»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№</w:t>
      </w:r>
      <w:r w:rsidR="0037146D" w:rsidRPr="00DD3C83">
        <w:rPr>
          <w:rFonts w:ascii="GHEA Grapalat" w:hAnsi="GHEA Grapalat"/>
        </w:rPr>
        <w:t>109</w:t>
      </w:r>
      <w:r w:rsidRPr="00DD3C83">
        <w:rPr>
          <w:rFonts w:ascii="GHEA Grapalat" w:hAnsi="GHEA Grapalat"/>
        </w:rPr>
        <w:t>Ն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որոշման</w:t>
      </w:r>
      <w:r w:rsidR="0037146D" w:rsidRPr="00DD3C83">
        <w:rPr>
          <w:rFonts w:ascii="GHEA Grapalat" w:hAnsi="GHEA Grapalat"/>
        </w:rPr>
        <w:t>` 6-</w:t>
      </w:r>
      <w:r w:rsidRPr="00DD3C83">
        <w:rPr>
          <w:rFonts w:ascii="GHEA Grapalat" w:hAnsi="GHEA Grapalat"/>
        </w:rPr>
        <w:t>րդ</w:t>
      </w:r>
      <w:r w:rsidR="0037146D" w:rsidRPr="00DD3C83">
        <w:rPr>
          <w:rFonts w:ascii="GHEA Grapalat" w:hAnsi="GHEA Grapalat"/>
        </w:rPr>
        <w:t xml:space="preserve">, </w:t>
      </w:r>
      <w:r w:rsidRPr="00DD3C83">
        <w:rPr>
          <w:rFonts w:ascii="GHEA Grapalat" w:hAnsi="GHEA Grapalat"/>
        </w:rPr>
        <w:t>«Էլեկտրաէներգիայի</w:t>
      </w:r>
      <w:r w:rsidR="0037146D" w:rsidRPr="00DD3C83">
        <w:rPr>
          <w:rFonts w:ascii="GHEA Grapalat" w:hAnsi="GHEA Grapalat"/>
        </w:rPr>
        <w:t xml:space="preserve"> (</w:t>
      </w:r>
      <w:r w:rsidRPr="00DD3C83">
        <w:rPr>
          <w:rFonts w:ascii="GHEA Grapalat" w:hAnsi="GHEA Grapalat"/>
        </w:rPr>
        <w:t>հզորության</w:t>
      </w:r>
      <w:r w:rsidR="0037146D" w:rsidRPr="00DD3C83">
        <w:rPr>
          <w:rFonts w:ascii="GHEA Grapalat" w:hAnsi="GHEA Grapalat"/>
        </w:rPr>
        <w:t xml:space="preserve">) </w:t>
      </w:r>
      <w:r w:rsidRPr="00DD3C83">
        <w:rPr>
          <w:rFonts w:ascii="GHEA Grapalat" w:hAnsi="GHEA Grapalat"/>
        </w:rPr>
        <w:t>հաշվառման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կարգը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հաստատելու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մասին»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№</w:t>
      </w:r>
      <w:r w:rsidR="0037146D" w:rsidRPr="00DD3C83">
        <w:rPr>
          <w:rFonts w:ascii="GHEA Grapalat" w:hAnsi="GHEA Grapalat"/>
        </w:rPr>
        <w:t>110</w:t>
      </w:r>
      <w:r w:rsidRPr="00DD3C83">
        <w:rPr>
          <w:rFonts w:ascii="GHEA Grapalat" w:hAnsi="GHEA Grapalat"/>
        </w:rPr>
        <w:t>Ն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որոշման</w:t>
      </w:r>
      <w:r w:rsidR="0037146D" w:rsidRPr="00DD3C83">
        <w:rPr>
          <w:rFonts w:ascii="GHEA Grapalat" w:hAnsi="GHEA Grapalat"/>
        </w:rPr>
        <w:t>` 3-</w:t>
      </w:r>
      <w:r w:rsidRPr="00DD3C83">
        <w:rPr>
          <w:rFonts w:ascii="GHEA Grapalat" w:hAnsi="GHEA Grapalat"/>
        </w:rPr>
        <w:t>րդ</w:t>
      </w:r>
      <w:r w:rsidR="0037146D" w:rsidRPr="00DD3C83">
        <w:rPr>
          <w:rFonts w:ascii="GHEA Grapalat" w:hAnsi="GHEA Grapalat"/>
        </w:rPr>
        <w:t xml:space="preserve">, </w:t>
      </w:r>
      <w:r w:rsidRPr="00DD3C83">
        <w:rPr>
          <w:rFonts w:ascii="GHEA Grapalat" w:hAnsi="GHEA Grapalat"/>
        </w:rPr>
        <w:t>«Հատուկ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հաշվից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վճարումներ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կատարելու</w:t>
      </w:r>
      <w:r w:rsidR="0037146D" w:rsidRPr="00DD3C8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և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երաշխիքային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գումարն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օգտագործելու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կարգը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հաստատելու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մասին»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№</w:t>
      </w:r>
      <w:r w:rsidR="0037146D" w:rsidRPr="00DD3C83">
        <w:rPr>
          <w:rFonts w:ascii="GHEA Grapalat" w:hAnsi="GHEA Grapalat"/>
        </w:rPr>
        <w:t>111</w:t>
      </w:r>
      <w:r w:rsidRPr="00DD3C83">
        <w:rPr>
          <w:rFonts w:ascii="GHEA Grapalat" w:hAnsi="GHEA Grapalat"/>
        </w:rPr>
        <w:t>Ն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որոշման</w:t>
      </w:r>
      <w:r w:rsidR="0037146D" w:rsidRPr="00DD3C83">
        <w:rPr>
          <w:rFonts w:ascii="GHEA Grapalat" w:hAnsi="GHEA Grapalat"/>
        </w:rPr>
        <w:t xml:space="preserve"> 6-</w:t>
      </w:r>
      <w:r w:rsidRPr="00DD3C83">
        <w:rPr>
          <w:rFonts w:ascii="GHEA Grapalat" w:hAnsi="GHEA Grapalat"/>
        </w:rPr>
        <w:t>րդ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կետերից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հանել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«</w:t>
      </w:r>
      <w:r>
        <w:rPr>
          <w:rFonts w:ascii="GHEA Grapalat" w:hAnsi="GHEA Grapalat"/>
          <w:lang w:val="hy-AM"/>
        </w:rPr>
        <w:t>և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գործում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է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մինչ</w:t>
      </w:r>
      <w:r>
        <w:rPr>
          <w:rFonts w:ascii="GHEA Grapalat" w:hAnsi="GHEA Grapalat"/>
          <w:lang w:val="hy-AM"/>
        </w:rPr>
        <w:t>և</w:t>
      </w:r>
      <w:r w:rsidR="0037146D" w:rsidRPr="00DD3C83">
        <w:rPr>
          <w:rFonts w:ascii="GHEA Grapalat" w:hAnsi="GHEA Grapalat"/>
        </w:rPr>
        <w:t xml:space="preserve"> 2005 </w:t>
      </w:r>
      <w:r w:rsidRPr="00DD3C83">
        <w:rPr>
          <w:rFonts w:ascii="GHEA Grapalat" w:hAnsi="GHEA Grapalat"/>
        </w:rPr>
        <w:t>թվականի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հունվարի</w:t>
      </w:r>
      <w:r w:rsidR="0037146D" w:rsidRPr="00DD3C83">
        <w:rPr>
          <w:rFonts w:ascii="GHEA Grapalat" w:hAnsi="GHEA Grapalat"/>
        </w:rPr>
        <w:t xml:space="preserve"> 1-</w:t>
      </w:r>
      <w:r w:rsidRPr="00DD3C83">
        <w:rPr>
          <w:rFonts w:ascii="GHEA Grapalat" w:hAnsi="GHEA Grapalat"/>
        </w:rPr>
        <w:t>ը»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բառերը։</w:t>
      </w:r>
    </w:p>
    <w:p w:rsidR="00AA737C" w:rsidRPr="00DD3C83" w:rsidRDefault="00DD3C83" w:rsidP="00A70639">
      <w:pPr>
        <w:pStyle w:val="BodyTextIndent2"/>
        <w:numPr>
          <w:ilvl w:val="0"/>
          <w:numId w:val="6"/>
        </w:numPr>
        <w:rPr>
          <w:rFonts w:ascii="GHEA Grapalat" w:hAnsi="GHEA Grapalat"/>
        </w:rPr>
      </w:pPr>
      <w:r w:rsidRPr="00DD3C83">
        <w:rPr>
          <w:rFonts w:ascii="GHEA Grapalat" w:hAnsi="GHEA Grapalat"/>
        </w:rPr>
        <w:t>Սույն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որոշումն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ուժի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մեջ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է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մտնում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պաշտոնական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հրապարակման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օրվան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հաջորդող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տասներորդ</w:t>
      </w:r>
      <w:r w:rsidR="0037146D" w:rsidRPr="00DD3C83">
        <w:rPr>
          <w:rFonts w:ascii="GHEA Grapalat" w:hAnsi="GHEA Grapalat"/>
        </w:rPr>
        <w:t xml:space="preserve"> </w:t>
      </w:r>
      <w:r w:rsidRPr="00DD3C83">
        <w:rPr>
          <w:rFonts w:ascii="GHEA Grapalat" w:hAnsi="GHEA Grapalat"/>
        </w:rPr>
        <w:t>օրը։</w:t>
      </w:r>
    </w:p>
    <w:p w:rsidR="00AA737C" w:rsidRPr="00DD3C83" w:rsidRDefault="00AA737C">
      <w:pPr>
        <w:pStyle w:val="BodyText"/>
        <w:spacing w:line="360" w:lineRule="auto"/>
        <w:rPr>
          <w:rFonts w:ascii="GHEA Grapalat" w:hAnsi="GHEA Grapalat"/>
          <w:b w:val="0"/>
          <w:sz w:val="16"/>
        </w:rPr>
      </w:pPr>
    </w:p>
    <w:p w:rsidR="00AA737C" w:rsidRPr="00DD3C83" w:rsidRDefault="00DD3C83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>
        <w:rPr>
          <w:rFonts w:ascii="GHEA Grapalat" w:hAnsi="GHEA Grapalat"/>
          <w:b/>
          <w:iCs/>
          <w:sz w:val="24"/>
          <w:lang w:val="hy-AM"/>
        </w:rPr>
        <w:t xml:space="preserve">     </w:t>
      </w:r>
      <w:r w:rsidRPr="00DD3C83">
        <w:rPr>
          <w:rFonts w:ascii="GHEA Grapalat" w:hAnsi="GHEA Grapalat"/>
          <w:b/>
          <w:iCs/>
          <w:sz w:val="24"/>
          <w:lang w:val="af-ZA"/>
        </w:rPr>
        <w:t>ՀԱՅԱՍՏԱՆԻ</w:t>
      </w:r>
      <w:r w:rsidR="0037146D" w:rsidRPr="00DD3C83">
        <w:rPr>
          <w:rFonts w:ascii="GHEA Grapalat" w:hAnsi="GHEA Grapalat"/>
          <w:b/>
          <w:iCs/>
          <w:sz w:val="24"/>
          <w:lang w:val="af-ZA"/>
        </w:rPr>
        <w:t xml:space="preserve"> </w:t>
      </w:r>
      <w:r w:rsidRPr="00DD3C83">
        <w:rPr>
          <w:rFonts w:ascii="GHEA Grapalat" w:hAnsi="GHEA Grapalat"/>
          <w:b/>
          <w:iCs/>
          <w:sz w:val="24"/>
          <w:lang w:val="af-ZA"/>
        </w:rPr>
        <w:t>ՀԱՆՐԱՊԵՏՈՒԹՅԱՆ</w:t>
      </w:r>
      <w:r w:rsidR="0037146D" w:rsidRPr="00DD3C83">
        <w:rPr>
          <w:rFonts w:ascii="GHEA Grapalat" w:hAnsi="GHEA Grapalat"/>
          <w:b/>
          <w:iCs/>
          <w:sz w:val="24"/>
          <w:lang w:val="af-ZA"/>
        </w:rPr>
        <w:t xml:space="preserve"> </w:t>
      </w:r>
      <w:r w:rsidRPr="00DD3C83">
        <w:rPr>
          <w:rFonts w:ascii="GHEA Grapalat" w:hAnsi="GHEA Grapalat"/>
          <w:b/>
          <w:iCs/>
          <w:sz w:val="24"/>
          <w:lang w:val="af-ZA"/>
        </w:rPr>
        <w:t>ՀԱՆՐԱՅԻՆ</w:t>
      </w:r>
    </w:p>
    <w:p w:rsidR="00AA737C" w:rsidRPr="00DD3C83" w:rsidRDefault="0037146D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DD3C83">
        <w:rPr>
          <w:rFonts w:ascii="GHEA Grapalat" w:hAnsi="GHEA Grapalat"/>
          <w:b/>
          <w:iCs/>
          <w:sz w:val="24"/>
          <w:lang w:val="af-ZA"/>
        </w:rPr>
        <w:t xml:space="preserve">         </w:t>
      </w:r>
      <w:r w:rsidR="00DD3C83">
        <w:rPr>
          <w:rFonts w:ascii="GHEA Grapalat" w:hAnsi="GHEA Grapalat"/>
          <w:b/>
          <w:iCs/>
          <w:sz w:val="24"/>
          <w:lang w:val="hy-AM"/>
        </w:rPr>
        <w:t xml:space="preserve">    </w:t>
      </w:r>
      <w:r w:rsidR="00DD3C83" w:rsidRPr="00DD3C83">
        <w:rPr>
          <w:rFonts w:ascii="GHEA Grapalat" w:hAnsi="GHEA Grapalat"/>
          <w:b/>
          <w:iCs/>
          <w:sz w:val="24"/>
          <w:lang w:val="af-ZA"/>
        </w:rPr>
        <w:t>ԾԱՌԱՅՈՒԹՅՈՒՆՆԵՐԸ</w:t>
      </w:r>
      <w:r w:rsidRPr="00DD3C83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DD3C83" w:rsidRPr="00DD3C83">
        <w:rPr>
          <w:rFonts w:ascii="GHEA Grapalat" w:hAnsi="GHEA Grapalat"/>
          <w:b/>
          <w:iCs/>
          <w:sz w:val="24"/>
          <w:lang w:val="af-ZA"/>
        </w:rPr>
        <w:t>ԿԱՐԳԱՎՈՐՈՂ</w:t>
      </w:r>
    </w:p>
    <w:p w:rsidR="00AA737C" w:rsidRPr="00DD3C83" w:rsidRDefault="0037146D">
      <w:pPr>
        <w:pStyle w:val="Header"/>
        <w:rPr>
          <w:rFonts w:ascii="GHEA Grapalat" w:hAnsi="GHEA Grapalat"/>
          <w:b/>
          <w:i/>
          <w:sz w:val="24"/>
          <w:lang w:val="af-ZA"/>
        </w:rPr>
      </w:pPr>
      <w:r w:rsidRPr="00DD3C83">
        <w:rPr>
          <w:rFonts w:ascii="GHEA Grapalat" w:hAnsi="GHEA Grapalat"/>
          <w:b/>
          <w:iCs/>
          <w:sz w:val="24"/>
          <w:lang w:val="af-ZA"/>
        </w:rPr>
        <w:t xml:space="preserve">                     </w:t>
      </w:r>
      <w:r w:rsidR="00DD3C83" w:rsidRPr="00DD3C83">
        <w:rPr>
          <w:rFonts w:ascii="GHEA Grapalat" w:hAnsi="GHEA Grapalat"/>
          <w:b/>
          <w:iCs/>
          <w:sz w:val="24"/>
          <w:lang w:val="af-ZA"/>
        </w:rPr>
        <w:t>ՀԱՆՁՆԱԺՈՂՈՎԻ</w:t>
      </w:r>
      <w:r w:rsidRPr="00DD3C83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DD3C83" w:rsidRPr="00DD3C83">
        <w:rPr>
          <w:rFonts w:ascii="GHEA Grapalat" w:hAnsi="GHEA Grapalat"/>
          <w:b/>
          <w:iCs/>
          <w:sz w:val="24"/>
          <w:lang w:val="af-ZA"/>
        </w:rPr>
        <w:t>ՆԱԽԱԳԱՀ՝</w:t>
      </w:r>
      <w:r w:rsidRPr="00DD3C83">
        <w:rPr>
          <w:rFonts w:ascii="GHEA Grapalat" w:hAnsi="GHEA Grapalat"/>
          <w:b/>
          <w:iCs/>
          <w:sz w:val="24"/>
          <w:lang w:val="af-ZA"/>
        </w:rPr>
        <w:t xml:space="preserve">              </w:t>
      </w:r>
      <w:r w:rsidR="00DD3C83">
        <w:rPr>
          <w:rFonts w:ascii="GHEA Grapalat" w:hAnsi="GHEA Grapalat"/>
          <w:b/>
          <w:iCs/>
          <w:sz w:val="24"/>
          <w:lang w:val="hy-AM"/>
        </w:rPr>
        <w:t xml:space="preserve">                         </w:t>
      </w:r>
      <w:r w:rsidR="00DD3C83" w:rsidRPr="00DD3C83">
        <w:rPr>
          <w:rFonts w:ascii="GHEA Grapalat" w:hAnsi="GHEA Grapalat"/>
          <w:b/>
          <w:iCs/>
          <w:sz w:val="24"/>
          <w:lang w:val="af-ZA"/>
        </w:rPr>
        <w:t>Ռ</w:t>
      </w:r>
      <w:r w:rsidRPr="00DD3C83">
        <w:rPr>
          <w:rFonts w:ascii="GHEA Grapalat" w:hAnsi="GHEA Grapalat"/>
          <w:b/>
          <w:iCs/>
          <w:sz w:val="24"/>
          <w:lang w:val="af-ZA"/>
        </w:rPr>
        <w:t xml:space="preserve">. </w:t>
      </w:r>
      <w:r w:rsidR="00DD3C83" w:rsidRPr="00DD3C83">
        <w:rPr>
          <w:rFonts w:ascii="GHEA Grapalat" w:hAnsi="GHEA Grapalat"/>
          <w:b/>
          <w:iCs/>
          <w:sz w:val="24"/>
          <w:lang w:val="af-ZA"/>
        </w:rPr>
        <w:t>ՆԱԶԱՐՅԱՆ</w:t>
      </w:r>
    </w:p>
    <w:p w:rsidR="00AA737C" w:rsidRDefault="0037146D">
      <w:pPr>
        <w:pStyle w:val="Header"/>
        <w:jc w:val="both"/>
        <w:rPr>
          <w:rFonts w:ascii="GHEA Grapalat" w:hAnsi="GHEA Grapalat"/>
          <w:b/>
          <w:i/>
          <w:sz w:val="24"/>
          <w:lang w:val="hy-AM"/>
        </w:rPr>
      </w:pPr>
      <w:r w:rsidRPr="00DD3C83">
        <w:rPr>
          <w:rFonts w:ascii="GHEA Grapalat" w:hAnsi="GHEA Grapalat"/>
          <w:b/>
          <w:i/>
          <w:sz w:val="24"/>
          <w:lang w:val="af-ZA"/>
        </w:rPr>
        <w:t xml:space="preserve"> </w:t>
      </w:r>
    </w:p>
    <w:p w:rsidR="00AA737C" w:rsidRPr="00DD3C83" w:rsidRDefault="0037146D">
      <w:pPr>
        <w:pStyle w:val="Header"/>
        <w:jc w:val="both"/>
        <w:rPr>
          <w:rFonts w:ascii="GHEA Grapalat" w:hAnsi="GHEA Grapalat"/>
          <w:bCs/>
          <w:iCs/>
          <w:lang w:val="af-ZA"/>
        </w:rPr>
      </w:pPr>
      <w:r w:rsidRPr="00DD3C83">
        <w:rPr>
          <w:rFonts w:ascii="GHEA Grapalat" w:hAnsi="GHEA Grapalat"/>
          <w:bCs/>
          <w:iCs/>
          <w:lang w:val="af-ZA"/>
        </w:rPr>
        <w:t xml:space="preserve">        </w:t>
      </w:r>
      <w:r w:rsidR="00DD3C83" w:rsidRPr="00DD3C83">
        <w:rPr>
          <w:rFonts w:ascii="GHEA Grapalat" w:hAnsi="GHEA Grapalat"/>
          <w:bCs/>
          <w:iCs/>
          <w:lang w:val="af-ZA"/>
        </w:rPr>
        <w:t>ք</w:t>
      </w:r>
      <w:r w:rsidR="00DD3C83">
        <w:rPr>
          <w:rFonts w:ascii="GHEA Grapalat" w:hAnsi="GHEA Grapalat"/>
          <w:bCs/>
          <w:iCs/>
          <w:lang w:val="af-ZA"/>
        </w:rPr>
        <w:t xml:space="preserve">. </w:t>
      </w:r>
      <w:r w:rsidR="00DD3C83" w:rsidRPr="00DD3C83">
        <w:rPr>
          <w:rFonts w:ascii="GHEA Grapalat" w:hAnsi="GHEA Grapalat"/>
          <w:bCs/>
          <w:iCs/>
          <w:lang w:val="af-ZA"/>
        </w:rPr>
        <w:t>Եր</w:t>
      </w:r>
      <w:r w:rsidR="00DD3C83">
        <w:rPr>
          <w:rFonts w:ascii="GHEA Grapalat" w:hAnsi="GHEA Grapalat"/>
          <w:bCs/>
          <w:iCs/>
          <w:lang w:val="hy-AM"/>
        </w:rPr>
        <w:t>և</w:t>
      </w:r>
      <w:r w:rsidR="00DD3C83" w:rsidRPr="00DD3C83">
        <w:rPr>
          <w:rFonts w:ascii="GHEA Grapalat" w:hAnsi="GHEA Grapalat"/>
          <w:bCs/>
          <w:iCs/>
          <w:lang w:val="af-ZA"/>
        </w:rPr>
        <w:t>ան</w:t>
      </w:r>
    </w:p>
    <w:p w:rsidR="00AA737C" w:rsidRPr="00DD3C83" w:rsidRDefault="0037146D">
      <w:pPr>
        <w:pStyle w:val="Header"/>
        <w:jc w:val="both"/>
        <w:rPr>
          <w:rFonts w:ascii="GHEA Grapalat" w:hAnsi="GHEA Grapalat"/>
          <w:bCs/>
          <w:iCs/>
          <w:sz w:val="16"/>
          <w:lang w:val="af-ZA"/>
        </w:rPr>
      </w:pPr>
      <w:r w:rsidRPr="00DD3C83">
        <w:rPr>
          <w:rFonts w:ascii="GHEA Grapalat" w:hAnsi="GHEA Grapalat"/>
          <w:bCs/>
          <w:iCs/>
          <w:lang w:val="af-ZA"/>
        </w:rPr>
        <w:t xml:space="preserve">30 </w:t>
      </w:r>
      <w:r w:rsidR="00DD3C83" w:rsidRPr="00DD3C83">
        <w:rPr>
          <w:rFonts w:ascii="GHEA Grapalat" w:hAnsi="GHEA Grapalat"/>
          <w:bCs/>
          <w:iCs/>
          <w:lang w:val="af-ZA"/>
        </w:rPr>
        <w:t>նոյեմբերի</w:t>
      </w:r>
      <w:r w:rsidRPr="00DD3C83">
        <w:rPr>
          <w:rFonts w:ascii="GHEA Grapalat" w:hAnsi="GHEA Grapalat"/>
          <w:bCs/>
          <w:iCs/>
          <w:lang w:val="af-ZA"/>
        </w:rPr>
        <w:t xml:space="preserve"> 2004</w:t>
      </w:r>
      <w:r w:rsidR="00DD3C83" w:rsidRPr="00DD3C83">
        <w:rPr>
          <w:rFonts w:ascii="GHEA Grapalat" w:hAnsi="GHEA Grapalat"/>
          <w:bCs/>
          <w:iCs/>
          <w:lang w:val="af-ZA"/>
        </w:rPr>
        <w:t>թ</w:t>
      </w:r>
      <w:r w:rsidR="00DD3C83">
        <w:rPr>
          <w:rFonts w:ascii="GHEA Grapalat" w:hAnsi="GHEA Grapalat"/>
          <w:bCs/>
          <w:iCs/>
          <w:lang w:val="af-ZA"/>
        </w:rPr>
        <w:t>.</w:t>
      </w:r>
    </w:p>
    <w:p w:rsidR="00AA737C" w:rsidRPr="00DD3C83" w:rsidRDefault="0037146D">
      <w:pPr>
        <w:pStyle w:val="Header"/>
        <w:jc w:val="both"/>
        <w:rPr>
          <w:rFonts w:ascii="GHEA Grapalat" w:hAnsi="GHEA Grapalat"/>
          <w:lang w:val="af-ZA"/>
        </w:rPr>
      </w:pPr>
      <w:r w:rsidRPr="00DD3C83">
        <w:rPr>
          <w:rFonts w:ascii="GHEA Grapalat" w:hAnsi="GHEA Grapalat"/>
          <w:lang w:val="af-ZA"/>
        </w:rPr>
        <w:t xml:space="preserve">     </w:t>
      </w:r>
    </w:p>
    <w:p w:rsidR="0037146D" w:rsidRPr="00DD3C83" w:rsidRDefault="0037146D">
      <w:pPr>
        <w:rPr>
          <w:rFonts w:ascii="GHEA Grapalat" w:hAnsi="GHEA Grapalat"/>
          <w:lang w:val="af-ZA"/>
        </w:rPr>
      </w:pPr>
    </w:p>
    <w:sectPr w:rsidR="0037146D" w:rsidRPr="00DD3C83" w:rsidSect="00A70639">
      <w:pgSz w:w="11906" w:h="16838"/>
      <w:pgMar w:top="719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DC6"/>
    <w:multiLevelType w:val="hybridMultilevel"/>
    <w:tmpl w:val="2BC45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A775D"/>
    <w:multiLevelType w:val="hybridMultilevel"/>
    <w:tmpl w:val="9F982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158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AC6B60"/>
    <w:multiLevelType w:val="hybridMultilevel"/>
    <w:tmpl w:val="2EC0F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9E453A"/>
    <w:multiLevelType w:val="hybridMultilevel"/>
    <w:tmpl w:val="1CA681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D3C83"/>
    <w:rsid w:val="0037146D"/>
    <w:rsid w:val="00A70639"/>
    <w:rsid w:val="00AA737C"/>
    <w:rsid w:val="00DD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8B6FF1D"/>
  <w15:docId w15:val="{5D5947F1-ACE0-468A-89BF-54A39941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eastAsia="Arial Unicode MS" w:hAnsi="ArTarumianTimes" w:cs="Arial Unicode MS"/>
      <w:b/>
      <w:bCs/>
      <w:i/>
      <w:iCs/>
      <w:sz w:val="28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eastAsia="Arial Unicode MS" w:hAnsi="Times Armenian" w:cs="Arial Unicode MS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semiHidden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3">
    <w:name w:val="Body Text 3"/>
    <w:basedOn w:val="Normal"/>
    <w:semiHidden/>
    <w:pPr>
      <w:spacing w:before="240"/>
      <w:jc w:val="center"/>
    </w:pPr>
    <w:rPr>
      <w:rFonts w:ascii="ArTarumianTimes" w:hAnsi="ArTarumianTimes"/>
      <w:b/>
      <w:sz w:val="28"/>
      <w:lang w:val="en-US"/>
    </w:rPr>
  </w:style>
  <w:style w:type="paragraph" w:styleId="BodyTextIndent">
    <w:name w:val="Body Text Indent"/>
    <w:basedOn w:val="Normal"/>
    <w:semiHidden/>
    <w:pPr>
      <w:spacing w:line="360" w:lineRule="auto"/>
      <w:ind w:left="720" w:firstLine="348"/>
      <w:jc w:val="both"/>
    </w:pPr>
    <w:rPr>
      <w:rFonts w:ascii="ArTarumianTimes" w:hAnsi="ArTarumianTimes"/>
      <w:szCs w:val="20"/>
      <w:lang w:val="af-ZA"/>
    </w:rPr>
  </w:style>
  <w:style w:type="paragraph" w:styleId="BodyTextIndent2">
    <w:name w:val="Body Text Indent 2"/>
    <w:basedOn w:val="Normal"/>
    <w:semiHidden/>
    <w:pPr>
      <w:spacing w:line="360" w:lineRule="auto"/>
      <w:ind w:left="360" w:hanging="360"/>
      <w:jc w:val="both"/>
    </w:pPr>
    <w:rPr>
      <w:rFonts w:ascii="ArTarumianTimes" w:hAnsi="ArTarumianTimes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Oleg Gevorgyan</cp:lastModifiedBy>
  <cp:revision>3</cp:revision>
  <cp:lastPrinted>2004-09-07T14:15:00Z</cp:lastPrinted>
  <dcterms:created xsi:type="dcterms:W3CDTF">2021-05-13T06:59:00Z</dcterms:created>
  <dcterms:modified xsi:type="dcterms:W3CDTF">2021-06-08T11:03:00Z</dcterms:modified>
</cp:coreProperties>
</file>