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9" w:rsidRPr="0070012B" w:rsidRDefault="00517A49" w:rsidP="00CE21EF">
      <w:pPr>
        <w:tabs>
          <w:tab w:val="left" w:pos="6975"/>
        </w:tabs>
        <w:rPr>
          <w:rFonts w:ascii="GHEA Grapalat" w:hAnsi="GHEA Grapalat"/>
          <w:noProof/>
          <w:sz w:val="28"/>
          <w:szCs w:val="28"/>
        </w:rPr>
      </w:pPr>
      <w:r>
        <w:rPr>
          <w:rFonts w:ascii="GHEA Grapalat" w:hAnsi="GHEA Grapalat"/>
          <w:b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.8pt;margin-top:8.3pt;width:79.95pt;height:74.2pt;z-index:-251658752">
            <v:imagedata r:id="rId6" o:title=""/>
          </v:shape>
          <o:OLEObject Type="Embed" ProgID="Word.Picture.8" ShapeID="_x0000_s1027" DrawAspect="Content" ObjectID="_1700568863" r:id="rId7"/>
        </w:object>
      </w:r>
      <w:bookmarkStart w:id="0" w:name="_GoBack"/>
      <w:bookmarkEnd w:id="0"/>
      <w:r w:rsidR="0008580D" w:rsidRPr="0070012B">
        <w:rPr>
          <w:rFonts w:ascii="GHEA Grapalat" w:hAnsi="GHEA Grapalat"/>
          <w:b/>
          <w:noProof/>
          <w:sz w:val="28"/>
          <w:szCs w:val="28"/>
          <w:lang w:val="en-US"/>
        </w:rPr>
        <w:t>600.</w:t>
      </w:r>
      <w:r w:rsidR="00CE21EF" w:rsidRPr="0070012B">
        <w:rPr>
          <w:rFonts w:ascii="GHEA Grapalat" w:hAnsi="GHEA Grapalat"/>
          <w:b/>
          <w:noProof/>
          <w:sz w:val="28"/>
          <w:szCs w:val="28"/>
          <w:lang w:val="hy-AM"/>
        </w:rPr>
        <w:t>0133</w:t>
      </w:r>
      <w:r w:rsidR="0008580D" w:rsidRPr="0070012B">
        <w:rPr>
          <w:rFonts w:ascii="GHEA Grapalat" w:hAnsi="GHEA Grapalat"/>
          <w:b/>
          <w:noProof/>
          <w:sz w:val="28"/>
          <w:szCs w:val="28"/>
          <w:lang w:val="en-US"/>
        </w:rPr>
        <w:t>.</w:t>
      </w:r>
      <w:r w:rsidR="00CE21EF" w:rsidRPr="0070012B">
        <w:rPr>
          <w:rFonts w:ascii="GHEA Grapalat" w:hAnsi="GHEA Grapalat"/>
          <w:b/>
          <w:noProof/>
          <w:sz w:val="28"/>
          <w:szCs w:val="28"/>
          <w:lang w:val="hy-AM"/>
        </w:rPr>
        <w:t>25</w:t>
      </w:r>
      <w:r w:rsidR="0008580D" w:rsidRPr="0070012B">
        <w:rPr>
          <w:rFonts w:ascii="GHEA Grapalat" w:hAnsi="GHEA Grapalat"/>
          <w:b/>
          <w:noProof/>
          <w:sz w:val="28"/>
          <w:szCs w:val="28"/>
          <w:lang w:val="en-US"/>
        </w:rPr>
        <w:t>.0</w:t>
      </w:r>
      <w:r w:rsidR="00CE21EF" w:rsidRPr="0070012B">
        <w:rPr>
          <w:rFonts w:ascii="GHEA Grapalat" w:hAnsi="GHEA Grapalat"/>
          <w:b/>
          <w:noProof/>
          <w:sz w:val="28"/>
          <w:szCs w:val="28"/>
          <w:lang w:val="hy-AM"/>
        </w:rPr>
        <w:t>4</w:t>
      </w:r>
      <w:r w:rsidR="0008580D" w:rsidRPr="0070012B">
        <w:rPr>
          <w:rFonts w:ascii="GHEA Grapalat" w:hAnsi="GHEA Grapalat"/>
          <w:b/>
          <w:noProof/>
          <w:sz w:val="28"/>
          <w:szCs w:val="28"/>
          <w:lang w:val="en-US"/>
        </w:rPr>
        <w:t>.1</w:t>
      </w:r>
      <w:r w:rsidR="00CE21EF" w:rsidRPr="0070012B">
        <w:rPr>
          <w:rFonts w:ascii="GHEA Grapalat" w:hAnsi="GHEA Grapalat"/>
          <w:b/>
          <w:noProof/>
          <w:sz w:val="28"/>
          <w:szCs w:val="28"/>
          <w:lang w:val="hy-AM"/>
        </w:rPr>
        <w:t>8</w:t>
      </w:r>
      <w:r w:rsidR="001B121E" w:rsidRPr="0070012B">
        <w:rPr>
          <w:rFonts w:ascii="GHEA Grapalat" w:hAnsi="GHEA Grapalat"/>
          <w:noProof/>
          <w:sz w:val="28"/>
          <w:szCs w:val="28"/>
        </w:rPr>
        <w:t xml:space="preserve"> </w:t>
      </w:r>
    </w:p>
    <w:p w:rsidR="00E60029" w:rsidRPr="0070012B" w:rsidRDefault="00E60029" w:rsidP="00E60029">
      <w:pPr>
        <w:jc w:val="center"/>
        <w:rPr>
          <w:rFonts w:ascii="GHEA Grapalat" w:hAnsi="GHEA Grapalat"/>
          <w:lang w:val="en-US"/>
        </w:rPr>
      </w:pPr>
      <w:r w:rsidRPr="0070012B">
        <w:rPr>
          <w:rFonts w:ascii="GHEA Grapalat" w:hAnsi="GHEA Grapalat"/>
          <w:lang w:val="en-US"/>
        </w:rPr>
        <w:t xml:space="preserve"> </w:t>
      </w:r>
    </w:p>
    <w:p w:rsidR="00E60029" w:rsidRPr="0070012B" w:rsidRDefault="00E60029" w:rsidP="00E60029">
      <w:pPr>
        <w:pStyle w:val="Header"/>
        <w:rPr>
          <w:rFonts w:ascii="GHEA Grapalat" w:hAnsi="GHEA Grapalat"/>
          <w:lang w:val="en-US"/>
        </w:rPr>
      </w:pPr>
    </w:p>
    <w:p w:rsidR="00E60029" w:rsidRPr="0070012B" w:rsidRDefault="00E60029" w:rsidP="00E60029">
      <w:pPr>
        <w:pStyle w:val="Header"/>
        <w:rPr>
          <w:rFonts w:ascii="GHEA Grapalat" w:hAnsi="GHEA Grapalat"/>
          <w:lang w:val="en-US"/>
        </w:rPr>
      </w:pPr>
    </w:p>
    <w:p w:rsidR="001B5B84" w:rsidRPr="0070012B" w:rsidRDefault="001B5B84" w:rsidP="00E60029">
      <w:pPr>
        <w:pStyle w:val="Header"/>
        <w:rPr>
          <w:rFonts w:ascii="GHEA Grapalat" w:hAnsi="GHEA Grapalat"/>
          <w:lang w:val="en-US"/>
        </w:rPr>
      </w:pPr>
    </w:p>
    <w:p w:rsidR="00E60029" w:rsidRPr="0070012B" w:rsidRDefault="00E60029" w:rsidP="00E60029">
      <w:pPr>
        <w:pStyle w:val="Header"/>
        <w:rPr>
          <w:rFonts w:ascii="GHEA Grapalat" w:hAnsi="GHEA Grapalat"/>
          <w:sz w:val="12"/>
          <w:lang w:val="en-US"/>
        </w:rPr>
      </w:pPr>
    </w:p>
    <w:p w:rsidR="00E60029" w:rsidRPr="0070012B" w:rsidRDefault="00E60029" w:rsidP="00E60029">
      <w:pPr>
        <w:pStyle w:val="Header"/>
        <w:rPr>
          <w:rFonts w:ascii="GHEA Grapalat" w:hAnsi="GHEA Grapalat"/>
          <w:sz w:val="12"/>
          <w:lang w:val="en-US"/>
        </w:rPr>
      </w:pPr>
    </w:p>
    <w:p w:rsidR="0070012B" w:rsidRPr="0070012B" w:rsidRDefault="0070012B" w:rsidP="0070012B">
      <w:pPr>
        <w:pStyle w:val="Heading4"/>
        <w:rPr>
          <w:rFonts w:ascii="GHEA Grapalat" w:hAnsi="GHEA Grapalat"/>
          <w:b/>
        </w:rPr>
      </w:pPr>
      <w:r w:rsidRPr="0070012B">
        <w:rPr>
          <w:rFonts w:ascii="GHEA Grapalat" w:hAnsi="GHEA Grapalat" w:cs="Sylfaen"/>
          <w:b/>
        </w:rPr>
        <w:t>ՀԱՅԱՍՏԱՆԻ</w:t>
      </w:r>
      <w:r w:rsidRPr="0070012B">
        <w:rPr>
          <w:rFonts w:ascii="GHEA Grapalat" w:hAnsi="GHEA Grapalat"/>
          <w:b/>
        </w:rPr>
        <w:t xml:space="preserve"> </w:t>
      </w:r>
      <w:r w:rsidRPr="0070012B">
        <w:rPr>
          <w:rFonts w:ascii="GHEA Grapalat" w:hAnsi="GHEA Grapalat" w:cs="Sylfaen"/>
          <w:b/>
        </w:rPr>
        <w:t>ՀԱՆՐԱՊԵՏՈՒԹՅԱՆ</w:t>
      </w:r>
    </w:p>
    <w:p w:rsidR="0070012B" w:rsidRPr="0070012B" w:rsidRDefault="0070012B" w:rsidP="0070012B">
      <w:pPr>
        <w:pStyle w:val="Heading4"/>
        <w:rPr>
          <w:rFonts w:ascii="GHEA Grapalat" w:hAnsi="GHEA Grapalat"/>
          <w:b/>
        </w:rPr>
      </w:pPr>
      <w:r w:rsidRPr="0070012B">
        <w:rPr>
          <w:rFonts w:ascii="GHEA Grapalat" w:hAnsi="GHEA Grapalat" w:cs="Sylfaen"/>
          <w:b/>
        </w:rPr>
        <w:t>ՀԱՆՐԱՅԻՆ</w:t>
      </w:r>
      <w:r w:rsidRPr="0070012B">
        <w:rPr>
          <w:rFonts w:ascii="GHEA Grapalat" w:hAnsi="GHEA Grapalat"/>
          <w:b/>
        </w:rPr>
        <w:t xml:space="preserve"> </w:t>
      </w:r>
      <w:r w:rsidRPr="0070012B">
        <w:rPr>
          <w:rFonts w:ascii="GHEA Grapalat" w:hAnsi="GHEA Grapalat" w:cs="Sylfaen"/>
          <w:b/>
        </w:rPr>
        <w:t>ԾԱՌԱՅՈՒԹՅՈՒՆՆԵՐԸ</w:t>
      </w:r>
      <w:r w:rsidRPr="0070012B">
        <w:rPr>
          <w:rFonts w:ascii="GHEA Grapalat" w:hAnsi="GHEA Grapalat"/>
          <w:b/>
        </w:rPr>
        <w:t xml:space="preserve"> </w:t>
      </w:r>
      <w:r w:rsidRPr="0070012B">
        <w:rPr>
          <w:rFonts w:ascii="GHEA Grapalat" w:hAnsi="GHEA Grapalat" w:cs="Sylfaen"/>
          <w:b/>
        </w:rPr>
        <w:t>ԿԱՐԳԱՎՈՐՈՂ</w:t>
      </w:r>
      <w:r w:rsidRPr="0070012B">
        <w:rPr>
          <w:rFonts w:ascii="GHEA Grapalat" w:hAnsi="GHEA Grapalat"/>
          <w:b/>
        </w:rPr>
        <w:t xml:space="preserve"> </w:t>
      </w:r>
      <w:r w:rsidRPr="0070012B">
        <w:rPr>
          <w:rFonts w:ascii="GHEA Grapalat" w:hAnsi="GHEA Grapalat" w:cs="Sylfaen"/>
          <w:b/>
        </w:rPr>
        <w:t>ՀԱՆՁՆԱԺՈՂՈՎ</w:t>
      </w:r>
    </w:p>
    <w:p w:rsidR="0070012B" w:rsidRDefault="0070012B" w:rsidP="0070012B">
      <w:pPr>
        <w:jc w:val="center"/>
        <w:rPr>
          <w:rFonts w:ascii="Dallak Title" w:hAnsi="Dallak Title"/>
          <w:sz w:val="4"/>
          <w:lang w:val="af-ZA"/>
        </w:rPr>
      </w:pPr>
    </w:p>
    <w:p w:rsidR="00E60029" w:rsidRPr="0070012B" w:rsidRDefault="00E60029" w:rsidP="00E60029">
      <w:pPr>
        <w:pStyle w:val="Header"/>
        <w:rPr>
          <w:rFonts w:ascii="GHEA Grapalat" w:hAnsi="GHEA Grapalat"/>
          <w:noProof/>
          <w:lang w:val="af-ZA"/>
        </w:rPr>
      </w:pPr>
    </w:p>
    <w:p w:rsidR="00E60029" w:rsidRPr="0070012B" w:rsidRDefault="00E60029" w:rsidP="00E60029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70012B">
        <w:rPr>
          <w:rFonts w:ascii="GHEA Grapalat" w:hAnsi="GHEA Grapalat"/>
          <w:b/>
          <w:sz w:val="32"/>
          <w:lang w:val="af-ZA"/>
        </w:rPr>
        <w:t>Ո</w:t>
      </w:r>
      <w:r w:rsidR="0070012B">
        <w:rPr>
          <w:rFonts w:ascii="GHEA Grapalat" w:hAnsi="GHEA Grapalat"/>
          <w:b/>
          <w:sz w:val="32"/>
          <w:lang w:val="af-ZA"/>
        </w:rPr>
        <w:t xml:space="preserve"> </w:t>
      </w:r>
      <w:r w:rsidRPr="0070012B">
        <w:rPr>
          <w:rFonts w:ascii="GHEA Grapalat" w:hAnsi="GHEA Grapalat"/>
          <w:b/>
          <w:sz w:val="32"/>
          <w:lang w:val="af-ZA"/>
        </w:rPr>
        <w:t>Ր</w:t>
      </w:r>
      <w:r w:rsidR="0070012B">
        <w:rPr>
          <w:rFonts w:ascii="GHEA Grapalat" w:hAnsi="GHEA Grapalat"/>
          <w:b/>
          <w:sz w:val="32"/>
          <w:lang w:val="af-ZA"/>
        </w:rPr>
        <w:t xml:space="preserve"> </w:t>
      </w:r>
      <w:r w:rsidRPr="0070012B">
        <w:rPr>
          <w:rFonts w:ascii="GHEA Grapalat" w:hAnsi="GHEA Grapalat"/>
          <w:b/>
          <w:sz w:val="32"/>
          <w:lang w:val="af-ZA"/>
        </w:rPr>
        <w:t>Ո</w:t>
      </w:r>
      <w:r w:rsidR="0070012B">
        <w:rPr>
          <w:rFonts w:ascii="GHEA Grapalat" w:hAnsi="GHEA Grapalat"/>
          <w:b/>
          <w:sz w:val="32"/>
          <w:lang w:val="af-ZA"/>
        </w:rPr>
        <w:t xml:space="preserve"> </w:t>
      </w:r>
      <w:r w:rsidRPr="0070012B">
        <w:rPr>
          <w:rFonts w:ascii="GHEA Grapalat" w:hAnsi="GHEA Grapalat"/>
          <w:b/>
          <w:sz w:val="32"/>
          <w:lang w:val="af-ZA"/>
        </w:rPr>
        <w:t>Շ</w:t>
      </w:r>
      <w:r w:rsidR="0070012B">
        <w:rPr>
          <w:rFonts w:ascii="GHEA Grapalat" w:hAnsi="GHEA Grapalat"/>
          <w:b/>
          <w:sz w:val="32"/>
          <w:lang w:val="af-ZA"/>
        </w:rPr>
        <w:t xml:space="preserve"> </w:t>
      </w:r>
      <w:r w:rsidRPr="0070012B">
        <w:rPr>
          <w:rFonts w:ascii="GHEA Grapalat" w:hAnsi="GHEA Grapalat"/>
          <w:b/>
          <w:sz w:val="32"/>
          <w:lang w:val="af-ZA"/>
        </w:rPr>
        <w:t>ՈՒ</w:t>
      </w:r>
      <w:r w:rsidR="0070012B">
        <w:rPr>
          <w:rFonts w:ascii="GHEA Grapalat" w:hAnsi="GHEA Grapalat"/>
          <w:b/>
          <w:sz w:val="32"/>
          <w:lang w:val="af-ZA"/>
        </w:rPr>
        <w:t xml:space="preserve"> </w:t>
      </w:r>
      <w:r w:rsidRPr="0070012B">
        <w:rPr>
          <w:rFonts w:ascii="GHEA Grapalat" w:hAnsi="GHEA Grapalat"/>
          <w:b/>
          <w:sz w:val="32"/>
          <w:lang w:val="af-ZA"/>
        </w:rPr>
        <w:t>Մ</w:t>
      </w:r>
    </w:p>
    <w:p w:rsidR="00E60029" w:rsidRPr="0070012B" w:rsidRDefault="00E60029" w:rsidP="00E60029">
      <w:pPr>
        <w:pStyle w:val="Header"/>
        <w:jc w:val="center"/>
        <w:rPr>
          <w:rFonts w:ascii="GHEA Grapalat" w:hAnsi="GHEA Grapalat"/>
          <w:sz w:val="4"/>
          <w:lang w:val="af-ZA"/>
        </w:rPr>
      </w:pPr>
    </w:p>
    <w:p w:rsidR="0070012B" w:rsidRPr="0070012B" w:rsidRDefault="0070012B" w:rsidP="0070012B">
      <w:pPr>
        <w:pStyle w:val="Header"/>
        <w:spacing w:line="160" w:lineRule="exact"/>
        <w:jc w:val="center"/>
        <w:rPr>
          <w:rFonts w:ascii="GHEA Grapalat" w:hAnsi="GHEA Grapalat"/>
          <w:sz w:val="16"/>
          <w:szCs w:val="16"/>
          <w:lang w:val="hy-AM"/>
        </w:rPr>
      </w:pPr>
    </w:p>
    <w:p w:rsidR="00E60029" w:rsidRPr="0070012B" w:rsidRDefault="00CE21EF" w:rsidP="00E60029">
      <w:pPr>
        <w:pStyle w:val="Header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70012B">
        <w:rPr>
          <w:rFonts w:ascii="GHEA Grapalat" w:hAnsi="GHEA Grapalat"/>
          <w:sz w:val="24"/>
          <w:szCs w:val="24"/>
          <w:lang w:val="hy-AM"/>
        </w:rPr>
        <w:t>25 ապրիլի</w:t>
      </w:r>
      <w:r w:rsidR="00E60029" w:rsidRPr="0070012B">
        <w:rPr>
          <w:rFonts w:ascii="GHEA Grapalat" w:hAnsi="GHEA Grapalat"/>
          <w:sz w:val="24"/>
          <w:szCs w:val="24"/>
          <w:lang w:val="af-ZA"/>
        </w:rPr>
        <w:t xml:space="preserve"> 201</w:t>
      </w:r>
      <w:r w:rsidR="00180766" w:rsidRPr="0070012B">
        <w:rPr>
          <w:rFonts w:ascii="GHEA Grapalat" w:hAnsi="GHEA Grapalat"/>
          <w:sz w:val="24"/>
          <w:szCs w:val="24"/>
          <w:lang w:val="hy-AM"/>
        </w:rPr>
        <w:t>8</w:t>
      </w:r>
      <w:r w:rsidR="00E60029" w:rsidRPr="0070012B">
        <w:rPr>
          <w:rFonts w:ascii="GHEA Grapalat" w:hAnsi="GHEA Grapalat"/>
          <w:sz w:val="24"/>
          <w:szCs w:val="24"/>
          <w:lang w:val="af-ZA"/>
        </w:rPr>
        <w:t xml:space="preserve"> թվականի №</w:t>
      </w:r>
      <w:r w:rsidR="0070012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012B">
        <w:rPr>
          <w:rFonts w:ascii="GHEA Grapalat" w:hAnsi="GHEA Grapalat"/>
          <w:sz w:val="24"/>
          <w:szCs w:val="24"/>
          <w:lang w:val="hy-AM"/>
        </w:rPr>
        <w:t>133</w:t>
      </w:r>
      <w:r w:rsidR="001B121E" w:rsidRPr="0070012B">
        <w:rPr>
          <w:rFonts w:ascii="GHEA Grapalat" w:hAnsi="GHEA Grapalat"/>
          <w:sz w:val="24"/>
          <w:szCs w:val="24"/>
          <w:lang w:val="af-ZA"/>
        </w:rPr>
        <w:t>Ա</w:t>
      </w:r>
    </w:p>
    <w:p w:rsidR="00E60029" w:rsidRPr="0070012B" w:rsidRDefault="00E60029" w:rsidP="00E60029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  <w:r w:rsidRPr="0070012B">
        <w:rPr>
          <w:rFonts w:ascii="GHEA Grapalat" w:hAnsi="GHEA Grapalat"/>
          <w:sz w:val="24"/>
          <w:szCs w:val="24"/>
          <w:lang w:val="af-ZA"/>
        </w:rPr>
        <w:t>ք. Երևան</w:t>
      </w:r>
    </w:p>
    <w:p w:rsidR="00E60029" w:rsidRPr="0070012B" w:rsidRDefault="00E60029" w:rsidP="0070012B">
      <w:pPr>
        <w:pStyle w:val="Header"/>
        <w:spacing w:line="180" w:lineRule="exact"/>
        <w:jc w:val="center"/>
        <w:rPr>
          <w:rFonts w:ascii="GHEA Grapalat" w:hAnsi="GHEA Grapalat"/>
          <w:sz w:val="16"/>
          <w:szCs w:val="16"/>
          <w:lang w:val="af-ZA"/>
        </w:rPr>
      </w:pPr>
    </w:p>
    <w:p w:rsidR="00D45923" w:rsidRPr="0070012B" w:rsidRDefault="00E60029" w:rsidP="00E60029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0012B">
        <w:rPr>
          <w:rFonts w:ascii="GHEA Grapalat" w:hAnsi="GHEA Grapalat"/>
          <w:b/>
          <w:color w:val="000000"/>
          <w:sz w:val="24"/>
          <w:szCs w:val="24"/>
          <w:lang w:val="af-ZA"/>
        </w:rPr>
        <w:t>«</w:t>
      </w:r>
      <w:r w:rsidR="00A07F21" w:rsidRPr="0070012B">
        <w:rPr>
          <w:rFonts w:ascii="GHEA Grapalat" w:hAnsi="GHEA Grapalat"/>
          <w:b/>
          <w:color w:val="000000"/>
          <w:sz w:val="24"/>
          <w:szCs w:val="24"/>
          <w:lang w:val="hy-AM"/>
        </w:rPr>
        <w:t>ԷԼԵԳԻՍ Հ</w:t>
      </w:r>
      <w:r w:rsidR="00A07F21" w:rsidRPr="0070012B">
        <w:rPr>
          <w:rFonts w:ascii="GHEA Grapalat" w:hAnsi="GHEA Grapalat"/>
          <w:b/>
          <w:color w:val="000000"/>
          <w:sz w:val="24"/>
          <w:szCs w:val="24"/>
          <w:lang w:val="af-ZA"/>
        </w:rPr>
        <w:t>.</w:t>
      </w:r>
      <w:r w:rsidR="00A07F21" w:rsidRPr="0070012B">
        <w:rPr>
          <w:rFonts w:ascii="GHEA Grapalat" w:hAnsi="GHEA Grapalat"/>
          <w:b/>
          <w:color w:val="000000"/>
          <w:sz w:val="24"/>
          <w:szCs w:val="24"/>
          <w:lang w:val="hy-AM"/>
        </w:rPr>
        <w:t>Է</w:t>
      </w:r>
      <w:r w:rsidR="00A07F21" w:rsidRPr="0070012B">
        <w:rPr>
          <w:rFonts w:ascii="GHEA Grapalat" w:hAnsi="GHEA Grapalat"/>
          <w:b/>
          <w:color w:val="000000"/>
          <w:sz w:val="24"/>
          <w:szCs w:val="24"/>
          <w:lang w:val="af-ZA"/>
        </w:rPr>
        <w:t>.</w:t>
      </w:r>
      <w:r w:rsidR="00A07F21" w:rsidRPr="0070012B">
        <w:rPr>
          <w:rFonts w:ascii="GHEA Grapalat" w:hAnsi="GHEA Grapalat"/>
          <w:b/>
          <w:color w:val="000000"/>
          <w:sz w:val="24"/>
          <w:szCs w:val="24"/>
          <w:lang w:val="hy-AM"/>
        </w:rPr>
        <w:t>Կ</w:t>
      </w:r>
      <w:r w:rsidR="00A07F21" w:rsidRPr="0070012B">
        <w:rPr>
          <w:rFonts w:ascii="GHEA Grapalat" w:hAnsi="GHEA Grapalat"/>
          <w:b/>
          <w:color w:val="000000"/>
          <w:sz w:val="24"/>
          <w:szCs w:val="24"/>
          <w:lang w:val="af-ZA"/>
        </w:rPr>
        <w:t>.</w:t>
      </w:r>
      <w:r w:rsidR="0010483D" w:rsidRPr="0070012B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» ՍԱՀՄԱՆԱՓԱԿ ՊԱՏԱՍԽԱՆԱՏՎՈՒԹՅԱՄԲ </w:t>
      </w:r>
      <w:r w:rsidRPr="0070012B">
        <w:rPr>
          <w:rFonts w:ascii="GHEA Grapalat" w:hAnsi="GHEA Grapalat"/>
          <w:b/>
          <w:color w:val="000000"/>
          <w:sz w:val="24"/>
          <w:szCs w:val="24"/>
          <w:lang w:val="af-ZA"/>
        </w:rPr>
        <w:t>ԸՆԿԵՐՈՒԹՅԱՆ №0</w:t>
      </w:r>
      <w:r w:rsidR="00180766" w:rsidRPr="0070012B">
        <w:rPr>
          <w:rFonts w:ascii="GHEA Grapalat" w:hAnsi="GHEA Grapalat"/>
          <w:b/>
          <w:color w:val="000000"/>
          <w:sz w:val="24"/>
          <w:szCs w:val="24"/>
          <w:lang w:val="hy-AM"/>
        </w:rPr>
        <w:t>107</w:t>
      </w:r>
      <w:r w:rsidRPr="0070012B">
        <w:rPr>
          <w:rFonts w:ascii="GHEA Grapalat" w:hAnsi="GHEA Grapalat"/>
          <w:b/>
          <w:sz w:val="24"/>
          <w:szCs w:val="24"/>
          <w:lang w:val="af-ZA"/>
        </w:rPr>
        <w:t xml:space="preserve"> ԼԻՑԵՆԶԻԱՅԻ ԳՈՐԾՈՂՈՒԹՅԱՆ ԺԱՄԿԵՏԸ ԵՐԿԱՐԱՁԳԵԼՈՒ ԵՎ </w:t>
      </w:r>
    </w:p>
    <w:p w:rsidR="00D772BF" w:rsidRPr="0070012B" w:rsidRDefault="00A07F21" w:rsidP="00E60029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0012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ԲՆԱԿԱՆ ՄԵՆԱՇՆՈՐՀՆԵՐԻ</w:t>
      </w:r>
      <w:r w:rsidR="00A2250B" w:rsidRPr="0070012B">
        <w:rPr>
          <w:rFonts w:ascii="GHEA Grapalat" w:hAnsi="GHEA Grapalat"/>
          <w:b/>
          <w:sz w:val="24"/>
          <w:szCs w:val="24"/>
          <w:lang w:val="hy-AM"/>
        </w:rPr>
        <w:t xml:space="preserve"> ԿԱՐԳԱՎՈՐ</w:t>
      </w:r>
      <w:r w:rsidRPr="0070012B">
        <w:rPr>
          <w:rFonts w:ascii="GHEA Grapalat" w:hAnsi="GHEA Grapalat"/>
          <w:b/>
          <w:sz w:val="24"/>
          <w:szCs w:val="24"/>
          <w:lang w:val="hy-AM"/>
        </w:rPr>
        <w:t>ՄԱՆ</w:t>
      </w:r>
      <w:r w:rsidR="00A2250B" w:rsidRPr="0070012B">
        <w:rPr>
          <w:rFonts w:ascii="GHEA Grapalat" w:hAnsi="GHEA Grapalat"/>
          <w:b/>
          <w:sz w:val="24"/>
          <w:szCs w:val="24"/>
          <w:lang w:val="hy-AM"/>
        </w:rPr>
        <w:t xml:space="preserve"> ՀԱՆՁՆԱԺՈՂՈՎԻ 200</w:t>
      </w:r>
      <w:r w:rsidRPr="0070012B">
        <w:rPr>
          <w:rFonts w:ascii="GHEA Grapalat" w:hAnsi="GHEA Grapalat"/>
          <w:b/>
          <w:sz w:val="24"/>
          <w:szCs w:val="24"/>
          <w:lang w:val="hy-AM"/>
        </w:rPr>
        <w:t>3</w:t>
      </w:r>
      <w:r w:rsidR="00A2250B" w:rsidRPr="0070012B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B270E5" w:rsidRPr="0070012B">
        <w:rPr>
          <w:rFonts w:ascii="GHEA Grapalat" w:hAnsi="GHEA Grapalat"/>
          <w:b/>
          <w:sz w:val="24"/>
          <w:szCs w:val="24"/>
          <w:lang w:val="af-ZA"/>
        </w:rPr>
        <w:t>ՀՈՒ</w:t>
      </w:r>
      <w:r w:rsidRPr="0070012B">
        <w:rPr>
          <w:rFonts w:ascii="GHEA Grapalat" w:hAnsi="GHEA Grapalat"/>
          <w:b/>
          <w:sz w:val="24"/>
          <w:szCs w:val="24"/>
          <w:lang w:val="hy-AM"/>
        </w:rPr>
        <w:t>Ն</w:t>
      </w:r>
      <w:r w:rsidR="00B270E5" w:rsidRPr="0070012B">
        <w:rPr>
          <w:rFonts w:ascii="GHEA Grapalat" w:hAnsi="GHEA Grapalat"/>
          <w:b/>
          <w:sz w:val="24"/>
          <w:szCs w:val="24"/>
          <w:lang w:val="af-ZA"/>
        </w:rPr>
        <w:t>ԻՍԻ</w:t>
      </w:r>
      <w:r w:rsidR="00A2250B" w:rsidRPr="007001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012B">
        <w:rPr>
          <w:rFonts w:ascii="GHEA Grapalat" w:hAnsi="GHEA Grapalat"/>
          <w:b/>
          <w:sz w:val="24"/>
          <w:szCs w:val="24"/>
          <w:lang w:val="hy-AM"/>
        </w:rPr>
        <w:t>12</w:t>
      </w:r>
      <w:r w:rsidR="00A2250B" w:rsidRPr="0070012B">
        <w:rPr>
          <w:rFonts w:ascii="GHEA Grapalat" w:hAnsi="GHEA Grapalat"/>
          <w:b/>
          <w:sz w:val="24"/>
          <w:szCs w:val="24"/>
          <w:lang w:val="hy-AM"/>
        </w:rPr>
        <w:t>-Ի №</w:t>
      </w:r>
      <w:r w:rsidRPr="0070012B">
        <w:rPr>
          <w:rFonts w:ascii="GHEA Grapalat" w:hAnsi="GHEA Grapalat"/>
          <w:b/>
          <w:sz w:val="24"/>
          <w:szCs w:val="24"/>
          <w:lang w:val="hy-AM"/>
        </w:rPr>
        <w:t>33</w:t>
      </w:r>
      <w:r w:rsidR="001A0482" w:rsidRPr="0070012B">
        <w:rPr>
          <w:rFonts w:ascii="GHEA Grapalat" w:hAnsi="GHEA Grapalat"/>
          <w:b/>
          <w:sz w:val="24"/>
          <w:szCs w:val="24"/>
          <w:lang w:val="en-US"/>
        </w:rPr>
        <w:t>Ա</w:t>
      </w:r>
      <w:r w:rsidR="00A2250B" w:rsidRPr="0070012B">
        <w:rPr>
          <w:rFonts w:ascii="GHEA Grapalat" w:hAnsi="GHEA Grapalat"/>
          <w:b/>
          <w:sz w:val="24"/>
          <w:szCs w:val="24"/>
          <w:lang w:val="hy-AM"/>
        </w:rPr>
        <w:t xml:space="preserve"> ՈՐՈՇՄԱՆ ՄԵՋ ՓՈՓՈԽՈՒԹՅՈՒՆ ԿԱՏԱՐԵԼՈՒ ՄԱՍԻՆ</w:t>
      </w:r>
      <w:r w:rsidR="00D772BF" w:rsidRPr="0070012B">
        <w:rPr>
          <w:rFonts w:ascii="GHEA Grapalat" w:hAnsi="GHEA Grapalat"/>
          <w:b/>
          <w:sz w:val="24"/>
          <w:szCs w:val="24"/>
          <w:lang w:val="af-ZA"/>
        </w:rPr>
        <w:br/>
      </w:r>
    </w:p>
    <w:p w:rsidR="00E60029" w:rsidRPr="0070012B" w:rsidRDefault="00E60029" w:rsidP="0070012B">
      <w:pPr>
        <w:pStyle w:val="BodyText"/>
        <w:spacing w:line="360" w:lineRule="auto"/>
        <w:ind w:firstLine="426"/>
        <w:jc w:val="both"/>
        <w:rPr>
          <w:rFonts w:ascii="GHEA Grapalat" w:hAnsi="GHEA Grapalat"/>
          <w:bCs/>
          <w:kern w:val="28"/>
          <w:szCs w:val="24"/>
        </w:rPr>
      </w:pPr>
      <w:r w:rsidRPr="0070012B">
        <w:rPr>
          <w:rFonts w:ascii="GHEA Grapalat" w:hAnsi="GHEA Grapalat"/>
          <w:b w:val="0"/>
          <w:kern w:val="28"/>
          <w:szCs w:val="24"/>
        </w:rPr>
        <w:t xml:space="preserve">Հիմք </w:t>
      </w:r>
      <w:r w:rsidRPr="0070012B">
        <w:rPr>
          <w:rFonts w:ascii="GHEA Grapalat" w:hAnsi="GHEA Grapalat"/>
          <w:b w:val="0"/>
        </w:rPr>
        <w:t>ընդունելով «Էներգետիկայի մասին» Հայաստանի Հանրապետության օրենքի 23</w:t>
      </w:r>
      <w:r w:rsidRPr="0070012B">
        <w:rPr>
          <w:rFonts w:ascii="GHEA Grapalat" w:hAnsi="GHEA Grapalat"/>
          <w:b w:val="0"/>
        </w:rPr>
        <w:noBreakHyphen/>
        <w:t>րդ</w:t>
      </w:r>
      <w:r w:rsidR="00ED63BD" w:rsidRPr="0070012B">
        <w:rPr>
          <w:rFonts w:ascii="GHEA Grapalat" w:hAnsi="GHEA Grapalat"/>
          <w:b w:val="0"/>
        </w:rPr>
        <w:t>,</w:t>
      </w:r>
      <w:r w:rsidRPr="0070012B">
        <w:rPr>
          <w:rFonts w:ascii="GHEA Grapalat" w:hAnsi="GHEA Grapalat"/>
          <w:b w:val="0"/>
        </w:rPr>
        <w:t xml:space="preserve"> 30-րդ </w:t>
      </w:r>
      <w:r w:rsidR="00ED63BD" w:rsidRPr="0070012B">
        <w:rPr>
          <w:rFonts w:ascii="GHEA Grapalat" w:hAnsi="GHEA Grapalat"/>
          <w:b w:val="0"/>
        </w:rPr>
        <w:t>և</w:t>
      </w:r>
      <w:r w:rsidRPr="0070012B">
        <w:rPr>
          <w:rFonts w:ascii="GHEA Grapalat" w:hAnsi="GHEA Grapalat"/>
          <w:b w:val="0"/>
        </w:rPr>
        <w:t xml:space="preserve"> 35-րդ հոդված</w:t>
      </w:r>
      <w:r w:rsidR="00ED63BD" w:rsidRPr="0070012B">
        <w:rPr>
          <w:rFonts w:ascii="GHEA Grapalat" w:hAnsi="GHEA Grapalat"/>
          <w:b w:val="0"/>
        </w:rPr>
        <w:t>ներ</w:t>
      </w:r>
      <w:r w:rsidRPr="0070012B">
        <w:rPr>
          <w:rFonts w:ascii="GHEA Grapalat" w:hAnsi="GHEA Grapalat"/>
          <w:b w:val="0"/>
        </w:rPr>
        <w:t xml:space="preserve">ը, </w:t>
      </w:r>
      <w:r w:rsidR="004674EE" w:rsidRPr="0070012B">
        <w:rPr>
          <w:rFonts w:ascii="GHEA Grapalat" w:hAnsi="GHEA Grapalat"/>
          <w:b w:val="0"/>
        </w:rPr>
        <w:t>«Նորմատիվ իրավական ակտերի մասին» Հայաստանի Հանրապետության օրենքի 1-ին հոդվածի 2-րդ մասը</w:t>
      </w:r>
      <w:r w:rsidR="00B621FF" w:rsidRPr="0070012B">
        <w:rPr>
          <w:rFonts w:ascii="GHEA Grapalat" w:hAnsi="GHEA Grapalat"/>
          <w:b w:val="0"/>
          <w:lang w:val="hy-AM"/>
        </w:rPr>
        <w:t>, 33-րդ</w:t>
      </w:r>
      <w:r w:rsidR="00B621FF" w:rsidRPr="0070012B">
        <w:rPr>
          <w:rFonts w:ascii="GHEA Grapalat" w:hAnsi="GHEA Grapalat"/>
          <w:b w:val="0"/>
        </w:rPr>
        <w:t xml:space="preserve"> և 34</w:t>
      </w:r>
      <w:r w:rsidR="004674EE" w:rsidRPr="0070012B">
        <w:rPr>
          <w:rFonts w:ascii="GHEA Grapalat" w:hAnsi="GHEA Grapalat"/>
          <w:b w:val="0"/>
        </w:rPr>
        <w:t>-րդ հոդված</w:t>
      </w:r>
      <w:r w:rsidR="00B621FF" w:rsidRPr="0070012B">
        <w:rPr>
          <w:rFonts w:ascii="GHEA Grapalat" w:hAnsi="GHEA Grapalat"/>
          <w:b w:val="0"/>
          <w:lang w:val="hy-AM"/>
        </w:rPr>
        <w:t>ներ</w:t>
      </w:r>
      <w:r w:rsidR="004674EE" w:rsidRPr="0070012B">
        <w:rPr>
          <w:rFonts w:ascii="GHEA Grapalat" w:hAnsi="GHEA Grapalat"/>
          <w:b w:val="0"/>
        </w:rPr>
        <w:t>ը</w:t>
      </w:r>
      <w:r w:rsidR="00D7689E" w:rsidRPr="0070012B">
        <w:rPr>
          <w:rFonts w:ascii="GHEA Grapalat" w:hAnsi="GHEA Grapalat"/>
          <w:b w:val="0"/>
        </w:rPr>
        <w:t>,</w:t>
      </w:r>
      <w:r w:rsidRPr="0070012B">
        <w:rPr>
          <w:rFonts w:ascii="GHEA Grapalat" w:hAnsi="GHEA Grapalat"/>
          <w:b w:val="0"/>
        </w:rPr>
        <w:t xml:space="preserve"> Հայաստանի Հանրապետության հանրային ծառայությունները կարգավորող հանձնաժողովի</w:t>
      </w:r>
      <w:r w:rsidRPr="0070012B">
        <w:rPr>
          <w:rFonts w:ascii="GHEA Grapalat" w:hAnsi="GHEA Grapalat"/>
          <w:b w:val="0"/>
          <w:kern w:val="28"/>
          <w:szCs w:val="24"/>
        </w:rPr>
        <w:t xml:space="preserve"> </w:t>
      </w:r>
      <w:r w:rsidRPr="0070012B">
        <w:rPr>
          <w:rFonts w:ascii="GHEA Grapalat" w:hAnsi="GHEA Grapalat"/>
          <w:b w:val="0"/>
          <w:kern w:val="28"/>
        </w:rPr>
        <w:t xml:space="preserve">2013 թվականի </w:t>
      </w:r>
      <w:proofErr w:type="spellStart"/>
      <w:r w:rsidRPr="0070012B">
        <w:rPr>
          <w:rFonts w:ascii="GHEA Grapalat" w:hAnsi="GHEA Grapalat"/>
          <w:b w:val="0"/>
          <w:kern w:val="28"/>
          <w:lang w:val="en-US"/>
        </w:rPr>
        <w:t>նոյեմբերի</w:t>
      </w:r>
      <w:proofErr w:type="spellEnd"/>
      <w:r w:rsidRPr="0070012B">
        <w:rPr>
          <w:rFonts w:ascii="GHEA Grapalat" w:hAnsi="GHEA Grapalat"/>
          <w:b w:val="0"/>
          <w:kern w:val="28"/>
        </w:rPr>
        <w:t xml:space="preserve"> 1-ի</w:t>
      </w:r>
      <w:r w:rsidR="0001328E" w:rsidRPr="0070012B">
        <w:rPr>
          <w:rFonts w:ascii="GHEA Grapalat" w:hAnsi="GHEA Grapalat"/>
          <w:b w:val="0"/>
          <w:kern w:val="28"/>
        </w:rPr>
        <w:t xml:space="preserve"> </w:t>
      </w:r>
      <w:r w:rsidRPr="0070012B">
        <w:rPr>
          <w:rFonts w:ascii="GHEA Grapalat" w:hAnsi="GHEA Grapalat"/>
          <w:b w:val="0"/>
          <w:szCs w:val="24"/>
        </w:rPr>
        <w:t>№</w:t>
      </w:r>
      <w:r w:rsidRPr="0070012B">
        <w:rPr>
          <w:rFonts w:ascii="GHEA Grapalat" w:hAnsi="GHEA Grapalat"/>
          <w:b w:val="0"/>
          <w:kern w:val="28"/>
          <w:szCs w:val="24"/>
        </w:rPr>
        <w:t>374Ն որոշումը</w:t>
      </w:r>
      <w:r w:rsidR="0001328E" w:rsidRPr="0070012B">
        <w:rPr>
          <w:rFonts w:ascii="GHEA Grapalat" w:hAnsi="GHEA Grapalat"/>
          <w:b w:val="0"/>
          <w:kern w:val="28"/>
          <w:szCs w:val="24"/>
        </w:rPr>
        <w:t xml:space="preserve"> և հաշվի առնելով «</w:t>
      </w:r>
      <w:r w:rsidR="00A07F21" w:rsidRPr="0070012B">
        <w:rPr>
          <w:rFonts w:ascii="GHEA Grapalat" w:hAnsi="GHEA Grapalat"/>
          <w:b w:val="0"/>
          <w:color w:val="000000"/>
          <w:szCs w:val="24"/>
          <w:lang w:val="hy-AM"/>
        </w:rPr>
        <w:t>Էլեգիս Հ</w:t>
      </w:r>
      <w:r w:rsidR="00A07F21" w:rsidRPr="0070012B">
        <w:rPr>
          <w:rFonts w:ascii="GHEA Grapalat" w:hAnsi="GHEA Grapalat"/>
          <w:b w:val="0"/>
          <w:color w:val="000000"/>
          <w:szCs w:val="24"/>
        </w:rPr>
        <w:t>.</w:t>
      </w:r>
      <w:r w:rsidR="00A07F21" w:rsidRPr="0070012B">
        <w:rPr>
          <w:rFonts w:ascii="GHEA Grapalat" w:hAnsi="GHEA Grapalat"/>
          <w:b w:val="0"/>
          <w:color w:val="000000"/>
          <w:szCs w:val="24"/>
          <w:lang w:val="hy-AM"/>
        </w:rPr>
        <w:t>Է</w:t>
      </w:r>
      <w:r w:rsidR="00A07F21" w:rsidRPr="0070012B">
        <w:rPr>
          <w:rFonts w:ascii="GHEA Grapalat" w:hAnsi="GHEA Grapalat"/>
          <w:b w:val="0"/>
          <w:color w:val="000000"/>
          <w:szCs w:val="24"/>
        </w:rPr>
        <w:t>.</w:t>
      </w:r>
      <w:r w:rsidR="00A07F21" w:rsidRPr="0070012B">
        <w:rPr>
          <w:rFonts w:ascii="GHEA Grapalat" w:hAnsi="GHEA Grapalat"/>
          <w:b w:val="0"/>
          <w:color w:val="000000"/>
          <w:szCs w:val="24"/>
          <w:lang w:val="hy-AM"/>
        </w:rPr>
        <w:t>Կ</w:t>
      </w:r>
      <w:r w:rsidR="00A07F21" w:rsidRPr="0070012B">
        <w:rPr>
          <w:rFonts w:ascii="GHEA Grapalat" w:hAnsi="GHEA Grapalat"/>
          <w:b w:val="0"/>
          <w:color w:val="000000"/>
          <w:szCs w:val="24"/>
        </w:rPr>
        <w:t>.</w:t>
      </w:r>
      <w:r w:rsidR="0001328E" w:rsidRPr="0070012B">
        <w:rPr>
          <w:rFonts w:ascii="GHEA Grapalat" w:hAnsi="GHEA Grapalat"/>
          <w:b w:val="0"/>
          <w:kern w:val="28"/>
          <w:szCs w:val="24"/>
        </w:rPr>
        <w:t>» սահմանափակ պատասխանատվությամբ ընկերության</w:t>
      </w:r>
      <w:r w:rsidR="00A2250B" w:rsidRPr="0070012B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01328E" w:rsidRPr="0070012B">
        <w:rPr>
          <w:rFonts w:ascii="GHEA Grapalat" w:hAnsi="GHEA Grapalat"/>
          <w:b w:val="0"/>
          <w:kern w:val="28"/>
          <w:szCs w:val="24"/>
        </w:rPr>
        <w:t>201</w:t>
      </w:r>
      <w:r w:rsidR="00A07F21" w:rsidRPr="0070012B">
        <w:rPr>
          <w:rFonts w:ascii="GHEA Grapalat" w:hAnsi="GHEA Grapalat"/>
          <w:b w:val="0"/>
          <w:kern w:val="28"/>
          <w:szCs w:val="24"/>
          <w:lang w:val="hy-AM"/>
        </w:rPr>
        <w:t>8</w:t>
      </w:r>
      <w:r w:rsidR="0001328E" w:rsidRPr="0070012B">
        <w:rPr>
          <w:rFonts w:ascii="GHEA Grapalat" w:hAnsi="GHEA Grapalat"/>
          <w:b w:val="0"/>
          <w:kern w:val="28"/>
          <w:szCs w:val="24"/>
        </w:rPr>
        <w:t xml:space="preserve"> թվականի </w:t>
      </w:r>
      <w:r w:rsidR="00A07F21" w:rsidRPr="0070012B">
        <w:rPr>
          <w:rFonts w:ascii="GHEA Grapalat" w:hAnsi="GHEA Grapalat"/>
          <w:b w:val="0"/>
          <w:kern w:val="28"/>
          <w:szCs w:val="24"/>
          <w:lang w:val="hy-AM"/>
        </w:rPr>
        <w:t>մարտի</w:t>
      </w:r>
      <w:r w:rsidR="0001328E" w:rsidRPr="0070012B">
        <w:rPr>
          <w:rFonts w:ascii="GHEA Grapalat" w:hAnsi="GHEA Grapalat"/>
          <w:b w:val="0"/>
          <w:kern w:val="28"/>
          <w:szCs w:val="24"/>
        </w:rPr>
        <w:t xml:space="preserve"> </w:t>
      </w:r>
      <w:r w:rsidR="006153C6" w:rsidRPr="0070012B">
        <w:rPr>
          <w:rFonts w:ascii="GHEA Grapalat" w:hAnsi="GHEA Grapalat"/>
          <w:b w:val="0"/>
          <w:kern w:val="28"/>
          <w:szCs w:val="24"/>
        </w:rPr>
        <w:t>2</w:t>
      </w:r>
      <w:r w:rsidR="00A07F21" w:rsidRPr="0070012B">
        <w:rPr>
          <w:rFonts w:ascii="GHEA Grapalat" w:hAnsi="GHEA Grapalat"/>
          <w:b w:val="0"/>
          <w:kern w:val="28"/>
          <w:szCs w:val="24"/>
          <w:lang w:val="hy-AM"/>
        </w:rPr>
        <w:t>3</w:t>
      </w:r>
      <w:r w:rsidR="0001328E" w:rsidRPr="0070012B">
        <w:rPr>
          <w:rFonts w:ascii="GHEA Grapalat" w:hAnsi="GHEA Grapalat"/>
          <w:b w:val="0"/>
          <w:kern w:val="28"/>
          <w:szCs w:val="24"/>
        </w:rPr>
        <w:t>-ի</w:t>
      </w:r>
      <w:r w:rsidR="00B621FF" w:rsidRPr="0070012B">
        <w:rPr>
          <w:rFonts w:ascii="GHEA Grapalat" w:hAnsi="GHEA Grapalat"/>
          <w:b w:val="0"/>
          <w:kern w:val="28"/>
          <w:szCs w:val="24"/>
          <w:lang w:val="hy-AM"/>
        </w:rPr>
        <w:t xml:space="preserve"> և</w:t>
      </w:r>
      <w:r w:rsidR="00E15C9F" w:rsidRPr="0070012B">
        <w:rPr>
          <w:rFonts w:ascii="GHEA Grapalat" w:hAnsi="GHEA Grapalat"/>
          <w:b w:val="0"/>
          <w:kern w:val="28"/>
          <w:szCs w:val="24"/>
          <w:lang w:val="hy-AM"/>
        </w:rPr>
        <w:t xml:space="preserve"> ապրիլի 17-ի</w:t>
      </w:r>
      <w:r w:rsidR="0071664C" w:rsidRPr="0070012B">
        <w:rPr>
          <w:rFonts w:ascii="GHEA Grapalat" w:hAnsi="GHEA Grapalat"/>
          <w:b w:val="0"/>
          <w:kern w:val="28"/>
          <w:szCs w:val="24"/>
        </w:rPr>
        <w:t xml:space="preserve"> </w:t>
      </w:r>
      <w:r w:rsidR="0001328E" w:rsidRPr="0070012B">
        <w:rPr>
          <w:rFonts w:ascii="GHEA Grapalat" w:hAnsi="GHEA Grapalat"/>
          <w:b w:val="0"/>
          <w:kern w:val="28"/>
          <w:szCs w:val="24"/>
        </w:rPr>
        <w:t>գրություն</w:t>
      </w:r>
      <w:r w:rsidR="00E15C9F" w:rsidRPr="0070012B">
        <w:rPr>
          <w:rFonts w:ascii="GHEA Grapalat" w:hAnsi="GHEA Grapalat"/>
          <w:b w:val="0"/>
          <w:kern w:val="28"/>
          <w:szCs w:val="24"/>
          <w:lang w:val="hy-AM"/>
        </w:rPr>
        <w:t>ներ</w:t>
      </w:r>
      <w:r w:rsidR="0001328E" w:rsidRPr="0070012B">
        <w:rPr>
          <w:rFonts w:ascii="GHEA Grapalat" w:hAnsi="GHEA Grapalat"/>
          <w:b w:val="0"/>
          <w:kern w:val="28"/>
          <w:szCs w:val="24"/>
        </w:rPr>
        <w:t>ը</w:t>
      </w:r>
      <w:r w:rsidRPr="0070012B">
        <w:rPr>
          <w:rFonts w:ascii="GHEA Grapalat" w:hAnsi="GHEA Grapalat"/>
          <w:b w:val="0"/>
          <w:kern w:val="28"/>
          <w:szCs w:val="24"/>
        </w:rPr>
        <w:t xml:space="preserve">՝ Հայաստանի Հանրապետության հանրային ծառայությունները կարգավորող հանձնաժողովը </w:t>
      </w:r>
      <w:r w:rsidRPr="0070012B">
        <w:rPr>
          <w:rFonts w:ascii="GHEA Grapalat" w:hAnsi="GHEA Grapalat"/>
          <w:bCs/>
          <w:kern w:val="28"/>
          <w:szCs w:val="24"/>
        </w:rPr>
        <w:t>որոշում է.</w:t>
      </w:r>
    </w:p>
    <w:p w:rsidR="00F05B38" w:rsidRPr="0070012B" w:rsidRDefault="00F05B38" w:rsidP="0070012B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70012B">
        <w:rPr>
          <w:rFonts w:ascii="GHEA Grapalat" w:hAnsi="GHEA Grapalat"/>
          <w:lang w:val="af-ZA"/>
        </w:rPr>
        <w:t xml:space="preserve">Հայաստանի Հանրապետության </w:t>
      </w:r>
      <w:r w:rsidR="00A07F21" w:rsidRPr="0070012B">
        <w:rPr>
          <w:rFonts w:ascii="GHEA Grapalat" w:hAnsi="GHEA Grapalat"/>
          <w:lang w:val="hy-AM"/>
        </w:rPr>
        <w:t>բնական մենաշնորհների</w:t>
      </w:r>
      <w:r w:rsidR="003A2CE2" w:rsidRPr="0070012B">
        <w:rPr>
          <w:rFonts w:ascii="GHEA Grapalat" w:hAnsi="GHEA Grapalat"/>
          <w:lang w:val="af-ZA"/>
        </w:rPr>
        <w:t xml:space="preserve"> կարգավոր</w:t>
      </w:r>
      <w:r w:rsidR="00A07F21" w:rsidRPr="0070012B">
        <w:rPr>
          <w:rFonts w:ascii="GHEA Grapalat" w:hAnsi="GHEA Grapalat"/>
          <w:lang w:val="hy-AM"/>
        </w:rPr>
        <w:t>ման</w:t>
      </w:r>
      <w:r w:rsidRPr="0070012B">
        <w:rPr>
          <w:rFonts w:ascii="GHEA Grapalat" w:hAnsi="GHEA Grapalat"/>
          <w:lang w:val="af-ZA"/>
        </w:rPr>
        <w:t xml:space="preserve"> հանձնաժողովի </w:t>
      </w:r>
      <w:r w:rsidR="00A07F21" w:rsidRPr="0070012B">
        <w:rPr>
          <w:rFonts w:ascii="GHEA Grapalat" w:hAnsi="GHEA Grapalat"/>
          <w:lang w:val="hy-AM"/>
        </w:rPr>
        <w:t>2003 թվականի հունիսի 12-ի</w:t>
      </w:r>
      <w:r w:rsidR="00AF73E7" w:rsidRPr="0070012B">
        <w:rPr>
          <w:rFonts w:ascii="GHEA Grapalat" w:hAnsi="GHEA Grapalat"/>
          <w:lang w:val="hy-AM"/>
        </w:rPr>
        <w:t xml:space="preserve"> </w:t>
      </w:r>
      <w:r w:rsidR="00A07F21" w:rsidRPr="0070012B">
        <w:rPr>
          <w:rFonts w:ascii="GHEA Grapalat" w:hAnsi="GHEA Grapalat"/>
          <w:kern w:val="28"/>
          <w:lang w:val="af-ZA"/>
        </w:rPr>
        <w:t>«</w:t>
      </w:r>
      <w:r w:rsidR="00A07F21" w:rsidRPr="0070012B">
        <w:rPr>
          <w:rFonts w:ascii="GHEA Grapalat" w:hAnsi="GHEA Grapalat"/>
          <w:lang w:val="hy-AM"/>
        </w:rPr>
        <w:t>Ս</w:t>
      </w:r>
      <w:r w:rsidR="00A07F21" w:rsidRPr="0070012B">
        <w:rPr>
          <w:rFonts w:ascii="GHEA Grapalat" w:hAnsi="GHEA Grapalat"/>
          <w:lang w:val="af-ZA"/>
        </w:rPr>
        <w:t>յունիք</w:t>
      </w:r>
      <w:r w:rsidR="00A07F21" w:rsidRPr="0070012B">
        <w:rPr>
          <w:rFonts w:ascii="GHEA Grapalat" w:hAnsi="GHEA Grapalat"/>
          <w:kern w:val="28"/>
          <w:lang w:val="af-ZA"/>
        </w:rPr>
        <w:t>»</w:t>
      </w:r>
      <w:r w:rsidR="00A07F21" w:rsidRPr="0070012B">
        <w:rPr>
          <w:rFonts w:ascii="GHEA Grapalat" w:hAnsi="GHEA Grapalat"/>
          <w:lang w:val="af-ZA"/>
        </w:rPr>
        <w:t xml:space="preserve"> բարեգործական հասարակական կազմակերպության </w:t>
      </w:r>
      <w:r w:rsidR="00A07F21" w:rsidRPr="0070012B">
        <w:rPr>
          <w:rFonts w:ascii="GHEA Grapalat" w:hAnsi="GHEA Grapalat"/>
          <w:kern w:val="28"/>
          <w:lang w:val="af-ZA"/>
        </w:rPr>
        <w:t>«</w:t>
      </w:r>
      <w:r w:rsidR="00A07F21" w:rsidRPr="0070012B">
        <w:rPr>
          <w:rFonts w:ascii="GHEA Grapalat" w:hAnsi="GHEA Grapalat"/>
          <w:kern w:val="28"/>
          <w:lang w:val="hy-AM"/>
        </w:rPr>
        <w:t>Ե</w:t>
      </w:r>
      <w:r w:rsidR="00A07F21" w:rsidRPr="0070012B">
        <w:rPr>
          <w:rFonts w:ascii="GHEA Grapalat" w:hAnsi="GHEA Grapalat"/>
          <w:lang w:val="af-ZA"/>
        </w:rPr>
        <w:t>ղեգիս</w:t>
      </w:r>
      <w:r w:rsidR="00A07F21" w:rsidRPr="0070012B">
        <w:rPr>
          <w:rFonts w:ascii="GHEA Grapalat" w:hAnsi="GHEA Grapalat"/>
          <w:kern w:val="28"/>
          <w:lang w:val="af-ZA"/>
        </w:rPr>
        <w:t>»</w:t>
      </w:r>
      <w:r w:rsidR="00A07F21" w:rsidRPr="0070012B">
        <w:rPr>
          <w:rFonts w:ascii="GHEA Grapalat" w:hAnsi="GHEA Grapalat"/>
          <w:lang w:val="af-ZA"/>
        </w:rPr>
        <w:t xml:space="preserve"> փոքր հիդրոէլեկտրակայանում էլեկտրական էներգիայի (հզորության) արտադրության </w:t>
      </w:r>
      <w:r w:rsidR="00571D36" w:rsidRPr="0070012B">
        <w:rPr>
          <w:rFonts w:ascii="GHEA Grapalat" w:hAnsi="GHEA Grapalat"/>
          <w:lang w:val="af-ZA"/>
        </w:rPr>
        <w:t>№</w:t>
      </w:r>
      <w:r w:rsidR="00A07F21" w:rsidRPr="0070012B">
        <w:rPr>
          <w:rFonts w:ascii="GHEA Grapalat" w:hAnsi="GHEA Grapalat"/>
          <w:lang w:val="af-ZA"/>
        </w:rPr>
        <w:t xml:space="preserve">0088 </w:t>
      </w:r>
      <w:r w:rsidR="00A07F21" w:rsidRPr="0070012B">
        <w:rPr>
          <w:rFonts w:ascii="GHEA Grapalat" w:hAnsi="GHEA Grapalat"/>
          <w:lang w:val="hy-AM"/>
        </w:rPr>
        <w:t>և</w:t>
      </w:r>
      <w:r w:rsidR="00571D36" w:rsidRPr="0070012B">
        <w:rPr>
          <w:rFonts w:ascii="GHEA Grapalat" w:hAnsi="GHEA Grapalat"/>
          <w:lang w:val="af-ZA"/>
        </w:rPr>
        <w:t xml:space="preserve"> №</w:t>
      </w:r>
      <w:r w:rsidR="00A07F21" w:rsidRPr="0070012B">
        <w:rPr>
          <w:rFonts w:ascii="GHEA Grapalat" w:hAnsi="GHEA Grapalat"/>
          <w:lang w:val="af-ZA"/>
        </w:rPr>
        <w:t xml:space="preserve">0101 լիցենզիաները </w:t>
      </w:r>
      <w:r w:rsidR="00A07F21" w:rsidRPr="0070012B">
        <w:rPr>
          <w:rFonts w:ascii="GHEA Grapalat" w:hAnsi="GHEA Grapalat"/>
          <w:kern w:val="28"/>
          <w:lang w:val="af-ZA"/>
        </w:rPr>
        <w:t>«</w:t>
      </w:r>
      <w:r w:rsidR="00A07F21" w:rsidRPr="0070012B">
        <w:rPr>
          <w:rFonts w:ascii="GHEA Grapalat" w:hAnsi="GHEA Grapalat"/>
          <w:lang w:val="af-ZA"/>
        </w:rPr>
        <w:t>Էլեգիս ՀԷԿ» սահմանափակ պատասխանատվությամբ ընկերության անվամբ վերաձ</w:t>
      </w:r>
      <w:r w:rsidR="00AF73E7" w:rsidRPr="0070012B">
        <w:rPr>
          <w:rFonts w:ascii="GHEA Grapalat" w:hAnsi="GHEA Grapalat"/>
          <w:lang w:val="hy-AM"/>
        </w:rPr>
        <w:t>և</w:t>
      </w:r>
      <w:r w:rsidR="00A07F21" w:rsidRPr="0070012B">
        <w:rPr>
          <w:rFonts w:ascii="GHEA Grapalat" w:hAnsi="GHEA Grapalat"/>
          <w:lang w:val="af-ZA"/>
        </w:rPr>
        <w:t xml:space="preserve">ակերպելու </w:t>
      </w:r>
      <w:r w:rsidR="00AF73E7" w:rsidRPr="0070012B">
        <w:rPr>
          <w:rFonts w:ascii="GHEA Grapalat" w:hAnsi="GHEA Grapalat"/>
          <w:lang w:val="hy-AM"/>
        </w:rPr>
        <w:t>և</w:t>
      </w:r>
      <w:r w:rsidR="00A07F21" w:rsidRPr="0070012B">
        <w:rPr>
          <w:rFonts w:ascii="GHEA Grapalat" w:hAnsi="GHEA Grapalat"/>
          <w:lang w:val="af-ZA"/>
        </w:rPr>
        <w:t xml:space="preserve"> </w:t>
      </w:r>
      <w:r w:rsidR="00AF73E7" w:rsidRPr="0070012B">
        <w:rPr>
          <w:rFonts w:ascii="GHEA Grapalat" w:hAnsi="GHEA Grapalat"/>
          <w:lang w:val="hy-AM"/>
        </w:rPr>
        <w:t>ՀՀ</w:t>
      </w:r>
      <w:r w:rsidR="00A07F21" w:rsidRPr="0070012B">
        <w:rPr>
          <w:rFonts w:ascii="GHEA Grapalat" w:hAnsi="GHEA Grapalat"/>
          <w:lang w:val="af-ZA"/>
        </w:rPr>
        <w:t xml:space="preserve"> էներգետիկայի կարգավորող հանձնաժողովի </w:t>
      </w:r>
      <w:r w:rsidR="004674EE" w:rsidRPr="0070012B">
        <w:rPr>
          <w:rFonts w:ascii="GHEA Grapalat" w:hAnsi="GHEA Grapalat"/>
          <w:lang w:val="af-ZA"/>
        </w:rPr>
        <w:t>2002 թվականի դեկտեմբերի 24-ի №</w:t>
      </w:r>
      <w:r w:rsidR="00A07F21" w:rsidRPr="0070012B">
        <w:rPr>
          <w:rFonts w:ascii="GHEA Grapalat" w:hAnsi="GHEA Grapalat"/>
          <w:lang w:val="af-ZA"/>
        </w:rPr>
        <w:t>94 որոշման մեջ փոփոխություն կատարելու մասին</w:t>
      </w:r>
      <w:r w:rsidR="00A07F21" w:rsidRPr="0070012B">
        <w:rPr>
          <w:rFonts w:ascii="GHEA Grapalat" w:hAnsi="GHEA Grapalat"/>
          <w:kern w:val="28"/>
          <w:lang w:val="af-ZA"/>
        </w:rPr>
        <w:t>»</w:t>
      </w:r>
      <w:r w:rsidR="00AF73E7" w:rsidRPr="0070012B">
        <w:rPr>
          <w:rFonts w:ascii="GHEA Grapalat" w:hAnsi="GHEA Grapalat"/>
          <w:kern w:val="28"/>
          <w:lang w:val="hy-AM"/>
        </w:rPr>
        <w:t xml:space="preserve"> </w:t>
      </w:r>
      <w:r w:rsidRPr="0070012B">
        <w:rPr>
          <w:rFonts w:ascii="GHEA Grapalat" w:hAnsi="GHEA Grapalat"/>
          <w:lang w:val="af-ZA"/>
        </w:rPr>
        <w:t>№</w:t>
      </w:r>
      <w:r w:rsidR="00AF73E7" w:rsidRPr="0070012B">
        <w:rPr>
          <w:rFonts w:ascii="GHEA Grapalat" w:hAnsi="GHEA Grapalat"/>
          <w:lang w:val="hy-AM"/>
        </w:rPr>
        <w:t>33</w:t>
      </w:r>
      <w:r w:rsidR="00913B34" w:rsidRPr="0070012B">
        <w:rPr>
          <w:rFonts w:ascii="GHEA Grapalat" w:hAnsi="GHEA Grapalat"/>
        </w:rPr>
        <w:t>Ա</w:t>
      </w:r>
      <w:r w:rsidRPr="0070012B">
        <w:rPr>
          <w:rFonts w:ascii="GHEA Grapalat" w:hAnsi="GHEA Grapalat"/>
          <w:lang w:val="af-ZA"/>
        </w:rPr>
        <w:t xml:space="preserve"> որոշմամբ</w:t>
      </w:r>
      <w:r w:rsidR="00AF73E7" w:rsidRPr="0070012B">
        <w:rPr>
          <w:rFonts w:ascii="GHEA Grapalat" w:hAnsi="GHEA Grapalat"/>
          <w:lang w:val="hy-AM"/>
        </w:rPr>
        <w:t xml:space="preserve"> </w:t>
      </w:r>
      <w:r w:rsidR="00AF73E7" w:rsidRPr="0070012B">
        <w:rPr>
          <w:rFonts w:ascii="GHEA Grapalat" w:hAnsi="GHEA Grapalat"/>
          <w:kern w:val="28"/>
          <w:lang w:val="af-ZA"/>
        </w:rPr>
        <w:t>«</w:t>
      </w:r>
      <w:r w:rsidR="00AF73E7" w:rsidRPr="0070012B">
        <w:rPr>
          <w:rFonts w:ascii="GHEA Grapalat" w:hAnsi="GHEA Grapalat"/>
          <w:color w:val="000000"/>
          <w:lang w:val="hy-AM"/>
        </w:rPr>
        <w:t>Էլեգիս Հ</w:t>
      </w:r>
      <w:r w:rsidR="00F47C55" w:rsidRPr="0070012B">
        <w:rPr>
          <w:rFonts w:ascii="GHEA Grapalat" w:hAnsi="GHEA Grapalat"/>
          <w:color w:val="000000"/>
          <w:lang w:val="af-ZA"/>
        </w:rPr>
        <w:t>.</w:t>
      </w:r>
      <w:r w:rsidR="00AF73E7" w:rsidRPr="0070012B">
        <w:rPr>
          <w:rFonts w:ascii="GHEA Grapalat" w:hAnsi="GHEA Grapalat"/>
          <w:color w:val="000000"/>
          <w:lang w:val="hy-AM"/>
        </w:rPr>
        <w:t>Է</w:t>
      </w:r>
      <w:r w:rsidR="00AF73E7" w:rsidRPr="0070012B">
        <w:rPr>
          <w:rFonts w:ascii="GHEA Grapalat" w:hAnsi="GHEA Grapalat"/>
          <w:color w:val="000000"/>
          <w:lang w:val="af-ZA"/>
        </w:rPr>
        <w:t>.</w:t>
      </w:r>
      <w:r w:rsidR="00AF73E7" w:rsidRPr="0070012B">
        <w:rPr>
          <w:rFonts w:ascii="GHEA Grapalat" w:hAnsi="GHEA Grapalat"/>
          <w:color w:val="000000"/>
          <w:lang w:val="hy-AM"/>
        </w:rPr>
        <w:t>Կ</w:t>
      </w:r>
      <w:r w:rsidR="00AF73E7" w:rsidRPr="0070012B">
        <w:rPr>
          <w:rFonts w:ascii="GHEA Grapalat" w:hAnsi="GHEA Grapalat"/>
          <w:color w:val="000000"/>
          <w:lang w:val="af-ZA"/>
        </w:rPr>
        <w:t>.</w:t>
      </w:r>
      <w:r w:rsidR="00AF73E7" w:rsidRPr="0070012B">
        <w:rPr>
          <w:rFonts w:ascii="GHEA Grapalat" w:hAnsi="GHEA Grapalat"/>
          <w:kern w:val="28"/>
          <w:lang w:val="af-ZA"/>
        </w:rPr>
        <w:t xml:space="preserve">» </w:t>
      </w:r>
      <w:r w:rsidR="00AF73E7" w:rsidRPr="0070012B">
        <w:rPr>
          <w:rFonts w:ascii="GHEA Grapalat" w:hAnsi="GHEA Grapalat"/>
          <w:kern w:val="28"/>
        </w:rPr>
        <w:t>սահմանափակ</w:t>
      </w:r>
      <w:r w:rsidR="00AF73E7" w:rsidRPr="0070012B">
        <w:rPr>
          <w:rFonts w:ascii="GHEA Grapalat" w:hAnsi="GHEA Grapalat"/>
          <w:kern w:val="28"/>
          <w:lang w:val="af-ZA"/>
        </w:rPr>
        <w:t xml:space="preserve"> </w:t>
      </w:r>
      <w:r w:rsidR="00AF73E7" w:rsidRPr="0070012B">
        <w:rPr>
          <w:rFonts w:ascii="GHEA Grapalat" w:hAnsi="GHEA Grapalat"/>
          <w:kern w:val="28"/>
        </w:rPr>
        <w:t>պատասխանատվությամբ</w:t>
      </w:r>
      <w:r w:rsidR="00AF73E7" w:rsidRPr="0070012B">
        <w:rPr>
          <w:rFonts w:ascii="GHEA Grapalat" w:hAnsi="GHEA Grapalat"/>
          <w:kern w:val="28"/>
          <w:lang w:val="af-ZA"/>
        </w:rPr>
        <w:t xml:space="preserve"> </w:t>
      </w:r>
      <w:r w:rsidR="00AF73E7" w:rsidRPr="0070012B">
        <w:rPr>
          <w:rFonts w:ascii="GHEA Grapalat" w:hAnsi="GHEA Grapalat"/>
          <w:kern w:val="28"/>
        </w:rPr>
        <w:t>ընկերության</w:t>
      </w:r>
      <w:r w:rsidR="00AF73E7" w:rsidRPr="0070012B">
        <w:rPr>
          <w:rFonts w:ascii="GHEA Grapalat" w:hAnsi="GHEA Grapalat"/>
          <w:kern w:val="28"/>
          <w:lang w:val="hy-AM"/>
        </w:rPr>
        <w:t>ը</w:t>
      </w:r>
      <w:r w:rsidRPr="0070012B">
        <w:rPr>
          <w:rFonts w:ascii="GHEA Grapalat" w:hAnsi="GHEA Grapalat"/>
          <w:lang w:val="af-ZA"/>
        </w:rPr>
        <w:t xml:space="preserve"> տրամադրված էլեկտրական էներգիայի (հզորության) արտադրության</w:t>
      </w:r>
      <w:r w:rsidR="003A2CE2" w:rsidRPr="0070012B">
        <w:rPr>
          <w:rFonts w:ascii="GHEA Grapalat" w:hAnsi="GHEA Grapalat"/>
          <w:lang w:val="af-ZA"/>
        </w:rPr>
        <w:t xml:space="preserve"> </w:t>
      </w:r>
      <w:r w:rsidRPr="0070012B">
        <w:rPr>
          <w:rFonts w:ascii="GHEA Grapalat" w:hAnsi="GHEA Grapalat"/>
          <w:lang w:val="af-ZA"/>
        </w:rPr>
        <w:t>№0</w:t>
      </w:r>
      <w:r w:rsidR="00AF73E7" w:rsidRPr="0070012B">
        <w:rPr>
          <w:rFonts w:ascii="GHEA Grapalat" w:hAnsi="GHEA Grapalat"/>
          <w:lang w:val="hy-AM"/>
        </w:rPr>
        <w:t>107</w:t>
      </w:r>
      <w:r w:rsidRPr="0070012B">
        <w:rPr>
          <w:rFonts w:ascii="GHEA Grapalat" w:hAnsi="GHEA Grapalat"/>
          <w:lang w:val="af-ZA"/>
        </w:rPr>
        <w:t xml:space="preserve"> լիցենզիայ</w:t>
      </w:r>
      <w:r w:rsidR="002B0262" w:rsidRPr="0070012B">
        <w:rPr>
          <w:rFonts w:ascii="GHEA Grapalat" w:hAnsi="GHEA Grapalat"/>
          <w:lang w:val="af-ZA"/>
        </w:rPr>
        <w:t>ի գործողության ժամկետը</w:t>
      </w:r>
      <w:r w:rsidR="00AF73E7" w:rsidRPr="0070012B">
        <w:rPr>
          <w:rFonts w:ascii="GHEA Grapalat" w:hAnsi="GHEA Grapalat"/>
          <w:lang w:val="af-ZA"/>
        </w:rPr>
        <w:t xml:space="preserve"> </w:t>
      </w:r>
      <w:r w:rsidR="005A3026" w:rsidRPr="0070012B">
        <w:rPr>
          <w:rFonts w:ascii="GHEA Grapalat" w:hAnsi="GHEA Grapalat"/>
          <w:lang w:val="hy-AM"/>
        </w:rPr>
        <w:t>ե</w:t>
      </w:r>
      <w:r w:rsidR="005A3026" w:rsidRPr="0070012B">
        <w:rPr>
          <w:rFonts w:ascii="GHEA Grapalat" w:hAnsi="GHEA Grapalat"/>
          <w:lang w:val="af-ZA"/>
        </w:rPr>
        <w:t xml:space="preserve">րկարաձգել </w:t>
      </w:r>
      <w:r w:rsidR="00AF73E7" w:rsidRPr="0070012B">
        <w:rPr>
          <w:rFonts w:ascii="GHEA Grapalat" w:hAnsi="GHEA Grapalat"/>
          <w:lang w:val="af-ZA"/>
        </w:rPr>
        <w:t xml:space="preserve">մինչև 2033 թվականի </w:t>
      </w:r>
      <w:r w:rsidR="00AF73E7" w:rsidRPr="0070012B">
        <w:rPr>
          <w:rFonts w:ascii="GHEA Grapalat" w:hAnsi="GHEA Grapalat"/>
          <w:lang w:val="hy-AM"/>
        </w:rPr>
        <w:t>հունիսի 12-ը։</w:t>
      </w:r>
    </w:p>
    <w:p w:rsidR="00E60029" w:rsidRPr="0070012B" w:rsidRDefault="005A3026" w:rsidP="0070012B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70012B">
        <w:rPr>
          <w:rFonts w:ascii="GHEA Grapalat" w:hAnsi="GHEA Grapalat"/>
          <w:lang w:val="af-ZA"/>
        </w:rPr>
        <w:lastRenderedPageBreak/>
        <w:t xml:space="preserve">Հայաստանի Հանրապետության </w:t>
      </w:r>
      <w:r w:rsidRPr="0070012B">
        <w:rPr>
          <w:rFonts w:ascii="GHEA Grapalat" w:hAnsi="GHEA Grapalat"/>
          <w:lang w:val="hy-AM"/>
        </w:rPr>
        <w:t>բնական մենաշնորհների</w:t>
      </w:r>
      <w:r w:rsidRPr="0070012B">
        <w:rPr>
          <w:rFonts w:ascii="GHEA Grapalat" w:hAnsi="GHEA Grapalat"/>
          <w:lang w:val="af-ZA"/>
        </w:rPr>
        <w:t xml:space="preserve"> կարգավոր</w:t>
      </w:r>
      <w:r w:rsidRPr="0070012B">
        <w:rPr>
          <w:rFonts w:ascii="GHEA Grapalat" w:hAnsi="GHEA Grapalat"/>
          <w:lang w:val="hy-AM"/>
        </w:rPr>
        <w:t>ման</w:t>
      </w:r>
      <w:r w:rsidRPr="0070012B">
        <w:rPr>
          <w:rFonts w:ascii="GHEA Grapalat" w:hAnsi="GHEA Grapalat"/>
          <w:lang w:val="af-ZA"/>
        </w:rPr>
        <w:t xml:space="preserve"> հանձնաժողովի </w:t>
      </w:r>
      <w:r w:rsidRPr="0070012B">
        <w:rPr>
          <w:rFonts w:ascii="GHEA Grapalat" w:hAnsi="GHEA Grapalat"/>
          <w:lang w:val="hy-AM"/>
        </w:rPr>
        <w:t xml:space="preserve">2003 թվականի հունիսի 12-ի </w:t>
      </w:r>
      <w:r w:rsidRPr="0070012B">
        <w:rPr>
          <w:rFonts w:ascii="GHEA Grapalat" w:hAnsi="GHEA Grapalat"/>
          <w:lang w:val="af-ZA"/>
        </w:rPr>
        <w:t>№</w:t>
      </w:r>
      <w:r w:rsidRPr="0070012B">
        <w:rPr>
          <w:rFonts w:ascii="GHEA Grapalat" w:hAnsi="GHEA Grapalat"/>
          <w:lang w:val="hy-AM"/>
        </w:rPr>
        <w:t>33Ա</w:t>
      </w:r>
      <w:r w:rsidRPr="0070012B">
        <w:rPr>
          <w:rFonts w:ascii="GHEA Grapalat" w:hAnsi="GHEA Grapalat"/>
          <w:lang w:val="af-ZA"/>
        </w:rPr>
        <w:t xml:space="preserve"> </w:t>
      </w:r>
      <w:r w:rsidRPr="0070012B">
        <w:rPr>
          <w:rFonts w:ascii="GHEA Grapalat" w:hAnsi="GHEA Grapalat"/>
          <w:lang w:val="hy-AM"/>
        </w:rPr>
        <w:t>ո</w:t>
      </w:r>
      <w:r w:rsidR="00AF73E7" w:rsidRPr="0070012B">
        <w:rPr>
          <w:rFonts w:ascii="GHEA Grapalat" w:hAnsi="GHEA Grapalat"/>
          <w:lang w:val="hy-AM"/>
        </w:rPr>
        <w:t xml:space="preserve">րոշման 2-րդ կետով հաստատված՝ </w:t>
      </w:r>
      <w:r w:rsidR="00AF73E7" w:rsidRPr="0070012B">
        <w:rPr>
          <w:rFonts w:ascii="GHEA Grapalat" w:hAnsi="GHEA Grapalat"/>
          <w:kern w:val="28"/>
          <w:lang w:val="af-ZA"/>
        </w:rPr>
        <w:t>«</w:t>
      </w:r>
      <w:r w:rsidR="00AF73E7" w:rsidRPr="0070012B">
        <w:rPr>
          <w:rFonts w:ascii="GHEA Grapalat" w:hAnsi="GHEA Grapalat"/>
          <w:color w:val="000000"/>
          <w:lang w:val="hy-AM"/>
        </w:rPr>
        <w:t>Էլեգիս Հ</w:t>
      </w:r>
      <w:r w:rsidR="00571D36" w:rsidRPr="0070012B">
        <w:rPr>
          <w:rFonts w:ascii="GHEA Grapalat" w:hAnsi="GHEA Grapalat"/>
          <w:color w:val="000000"/>
          <w:lang w:val="af-ZA"/>
        </w:rPr>
        <w:t>.</w:t>
      </w:r>
      <w:r w:rsidR="00AF73E7" w:rsidRPr="0070012B">
        <w:rPr>
          <w:rFonts w:ascii="GHEA Grapalat" w:hAnsi="GHEA Grapalat"/>
          <w:color w:val="000000"/>
          <w:lang w:val="hy-AM"/>
        </w:rPr>
        <w:t>Է</w:t>
      </w:r>
      <w:r w:rsidR="00AF73E7" w:rsidRPr="0070012B">
        <w:rPr>
          <w:rFonts w:ascii="GHEA Grapalat" w:hAnsi="GHEA Grapalat"/>
          <w:color w:val="000000"/>
          <w:lang w:val="af-ZA"/>
        </w:rPr>
        <w:t>.</w:t>
      </w:r>
      <w:r w:rsidR="00AF73E7" w:rsidRPr="0070012B">
        <w:rPr>
          <w:rFonts w:ascii="GHEA Grapalat" w:hAnsi="GHEA Grapalat"/>
          <w:color w:val="000000"/>
          <w:lang w:val="hy-AM"/>
        </w:rPr>
        <w:t>Կ</w:t>
      </w:r>
      <w:r w:rsidR="00AF73E7" w:rsidRPr="0070012B">
        <w:rPr>
          <w:rFonts w:ascii="GHEA Grapalat" w:hAnsi="GHEA Grapalat"/>
          <w:color w:val="000000"/>
          <w:lang w:val="af-ZA"/>
        </w:rPr>
        <w:t>.</w:t>
      </w:r>
      <w:r w:rsidR="00AF73E7" w:rsidRPr="0070012B">
        <w:rPr>
          <w:rFonts w:ascii="GHEA Grapalat" w:hAnsi="GHEA Grapalat"/>
          <w:kern w:val="28"/>
          <w:lang w:val="af-ZA"/>
        </w:rPr>
        <w:t xml:space="preserve">» </w:t>
      </w:r>
      <w:r w:rsidR="00AF73E7" w:rsidRPr="0070012B">
        <w:rPr>
          <w:rFonts w:ascii="GHEA Grapalat" w:hAnsi="GHEA Grapalat"/>
          <w:kern w:val="28"/>
          <w:lang w:val="hy-AM"/>
        </w:rPr>
        <w:t>սահմանափակ</w:t>
      </w:r>
      <w:r w:rsidR="00AF73E7" w:rsidRPr="0070012B">
        <w:rPr>
          <w:rFonts w:ascii="GHEA Grapalat" w:hAnsi="GHEA Grapalat"/>
          <w:kern w:val="28"/>
          <w:lang w:val="af-ZA"/>
        </w:rPr>
        <w:t xml:space="preserve"> </w:t>
      </w:r>
      <w:r w:rsidR="00AF73E7" w:rsidRPr="0070012B">
        <w:rPr>
          <w:rFonts w:ascii="GHEA Grapalat" w:hAnsi="GHEA Grapalat"/>
          <w:kern w:val="28"/>
          <w:lang w:val="hy-AM"/>
        </w:rPr>
        <w:t>պատասխանատվությամբ</w:t>
      </w:r>
      <w:r w:rsidR="00AF73E7" w:rsidRPr="0070012B">
        <w:rPr>
          <w:rFonts w:ascii="GHEA Grapalat" w:hAnsi="GHEA Grapalat"/>
          <w:kern w:val="28"/>
          <w:lang w:val="af-ZA"/>
        </w:rPr>
        <w:t xml:space="preserve"> </w:t>
      </w:r>
      <w:r w:rsidR="00AF73E7" w:rsidRPr="0070012B">
        <w:rPr>
          <w:rFonts w:ascii="GHEA Grapalat" w:hAnsi="GHEA Grapalat"/>
          <w:kern w:val="28"/>
          <w:lang w:val="hy-AM"/>
        </w:rPr>
        <w:t xml:space="preserve">ընկերության </w:t>
      </w:r>
      <w:r w:rsidR="00AF73E7" w:rsidRPr="0070012B">
        <w:rPr>
          <w:rFonts w:ascii="GHEA Grapalat" w:hAnsi="GHEA Grapalat"/>
          <w:kern w:val="28"/>
          <w:lang w:val="af-ZA"/>
        </w:rPr>
        <w:t>«</w:t>
      </w:r>
      <w:r w:rsidR="00AF73E7" w:rsidRPr="0070012B">
        <w:rPr>
          <w:rFonts w:ascii="GHEA Grapalat" w:hAnsi="GHEA Grapalat"/>
          <w:color w:val="000000"/>
          <w:lang w:val="hy-AM"/>
        </w:rPr>
        <w:t>Եղեգիս</w:t>
      </w:r>
      <w:r w:rsidR="00AF73E7" w:rsidRPr="0070012B">
        <w:rPr>
          <w:rFonts w:ascii="GHEA Grapalat" w:hAnsi="GHEA Grapalat"/>
          <w:kern w:val="28"/>
          <w:lang w:val="af-ZA"/>
        </w:rPr>
        <w:t>»</w:t>
      </w:r>
      <w:r w:rsidR="00AF73E7" w:rsidRPr="0070012B">
        <w:rPr>
          <w:rFonts w:ascii="GHEA Grapalat" w:hAnsi="GHEA Grapalat"/>
          <w:kern w:val="28"/>
          <w:lang w:val="hy-AM"/>
        </w:rPr>
        <w:t xml:space="preserve"> փոքր հիդրոէլեկտրակայանում </w:t>
      </w:r>
      <w:r w:rsidR="00AF73E7" w:rsidRPr="0070012B">
        <w:rPr>
          <w:rFonts w:ascii="GHEA Grapalat" w:hAnsi="GHEA Grapalat"/>
          <w:lang w:val="af-ZA"/>
        </w:rPr>
        <w:t>էլեկտրական էներգիայի (հզորության) արտադրության №0</w:t>
      </w:r>
      <w:r w:rsidR="00AF73E7" w:rsidRPr="0070012B">
        <w:rPr>
          <w:rFonts w:ascii="GHEA Grapalat" w:hAnsi="GHEA Grapalat"/>
          <w:lang w:val="hy-AM"/>
        </w:rPr>
        <w:t>107</w:t>
      </w:r>
      <w:r w:rsidR="00AF73E7" w:rsidRPr="0070012B">
        <w:rPr>
          <w:rFonts w:ascii="GHEA Grapalat" w:hAnsi="GHEA Grapalat"/>
          <w:lang w:val="af-ZA"/>
        </w:rPr>
        <w:t xml:space="preserve"> լիցենզիայի</w:t>
      </w:r>
      <w:r w:rsidR="00AF73E7" w:rsidRPr="0070012B">
        <w:rPr>
          <w:rFonts w:ascii="GHEA Grapalat" w:hAnsi="GHEA Grapalat"/>
          <w:lang w:val="hy-AM"/>
        </w:rPr>
        <w:t xml:space="preserve"> </w:t>
      </w:r>
      <w:r w:rsidR="00E60029" w:rsidRPr="0070012B">
        <w:rPr>
          <w:rFonts w:ascii="GHEA Grapalat" w:hAnsi="GHEA Grapalat"/>
          <w:lang w:val="af-ZA"/>
        </w:rPr>
        <w:t xml:space="preserve">պայմանները շարադրել նոր խմբագրությամբ` </w:t>
      </w:r>
      <w:r w:rsidR="00E60029" w:rsidRPr="0070012B">
        <w:rPr>
          <w:rFonts w:ascii="GHEA Grapalat" w:hAnsi="GHEA Grapalat"/>
          <w:lang w:val="hy-AM"/>
        </w:rPr>
        <w:t>համաձայն</w:t>
      </w:r>
      <w:r w:rsidR="00E60029" w:rsidRPr="0070012B">
        <w:rPr>
          <w:rFonts w:ascii="GHEA Grapalat" w:hAnsi="GHEA Grapalat"/>
          <w:lang w:val="af-ZA"/>
        </w:rPr>
        <w:t xml:space="preserve"> հավելված</w:t>
      </w:r>
      <w:r w:rsidR="00E60029" w:rsidRPr="0070012B">
        <w:rPr>
          <w:rFonts w:ascii="GHEA Grapalat" w:hAnsi="GHEA Grapalat"/>
          <w:lang w:val="hy-AM"/>
        </w:rPr>
        <w:t>ի</w:t>
      </w:r>
      <w:r w:rsidR="00E60029" w:rsidRPr="0070012B">
        <w:rPr>
          <w:rFonts w:ascii="GHEA Grapalat" w:hAnsi="GHEA Grapalat"/>
          <w:lang w:val="af-ZA"/>
        </w:rPr>
        <w:t>:</w:t>
      </w:r>
    </w:p>
    <w:p w:rsidR="00880F61" w:rsidRPr="0070012B" w:rsidRDefault="00E60029" w:rsidP="0070012B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70012B">
        <w:rPr>
          <w:rFonts w:ascii="GHEA Grapalat" w:hAnsi="GHEA Grapalat" w:cs="Sylfaen"/>
          <w:noProof/>
          <w:lang w:val="af-ZA"/>
        </w:rPr>
        <w:t>Սույն</w:t>
      </w:r>
      <w:r w:rsidRPr="0070012B">
        <w:rPr>
          <w:rFonts w:ascii="GHEA Grapalat" w:hAnsi="GHEA Grapalat"/>
          <w:noProof/>
          <w:lang w:val="af-ZA"/>
        </w:rPr>
        <w:t xml:space="preserve"> </w:t>
      </w:r>
      <w:r w:rsidRPr="0070012B">
        <w:rPr>
          <w:rFonts w:ascii="GHEA Grapalat" w:hAnsi="GHEA Grapalat" w:cs="Sylfaen"/>
          <w:noProof/>
          <w:lang w:val="af-ZA"/>
        </w:rPr>
        <w:t>որոշումն</w:t>
      </w:r>
      <w:r w:rsidRPr="0070012B">
        <w:rPr>
          <w:rFonts w:ascii="GHEA Grapalat" w:hAnsi="GHEA Grapalat"/>
          <w:noProof/>
          <w:lang w:val="af-ZA"/>
        </w:rPr>
        <w:t xml:space="preserve"> </w:t>
      </w:r>
      <w:r w:rsidRPr="0070012B">
        <w:rPr>
          <w:rFonts w:ascii="GHEA Grapalat" w:hAnsi="GHEA Grapalat" w:cs="Sylfaen"/>
          <w:noProof/>
          <w:lang w:val="af-ZA"/>
        </w:rPr>
        <w:t>ուժի</w:t>
      </w:r>
      <w:r w:rsidRPr="0070012B">
        <w:rPr>
          <w:rFonts w:ascii="GHEA Grapalat" w:hAnsi="GHEA Grapalat"/>
          <w:noProof/>
          <w:lang w:val="af-ZA"/>
        </w:rPr>
        <w:t xml:space="preserve"> </w:t>
      </w:r>
      <w:r w:rsidRPr="0070012B">
        <w:rPr>
          <w:rFonts w:ascii="GHEA Grapalat" w:hAnsi="GHEA Grapalat" w:cs="Sylfaen"/>
          <w:noProof/>
          <w:lang w:val="af-ZA"/>
        </w:rPr>
        <w:t>մեջ</w:t>
      </w:r>
      <w:r w:rsidRPr="0070012B">
        <w:rPr>
          <w:rFonts w:ascii="GHEA Grapalat" w:hAnsi="GHEA Grapalat"/>
          <w:noProof/>
          <w:lang w:val="af-ZA"/>
        </w:rPr>
        <w:t xml:space="preserve"> </w:t>
      </w:r>
      <w:r w:rsidRPr="0070012B">
        <w:rPr>
          <w:rFonts w:ascii="GHEA Grapalat" w:hAnsi="GHEA Grapalat" w:cs="Sylfaen"/>
          <w:noProof/>
          <w:lang w:val="af-ZA"/>
        </w:rPr>
        <w:t>է</w:t>
      </w:r>
      <w:r w:rsidRPr="0070012B">
        <w:rPr>
          <w:rFonts w:ascii="GHEA Grapalat" w:hAnsi="GHEA Grapalat"/>
          <w:noProof/>
          <w:lang w:val="af-ZA"/>
        </w:rPr>
        <w:t xml:space="preserve"> </w:t>
      </w:r>
      <w:r w:rsidRPr="0070012B">
        <w:rPr>
          <w:rFonts w:ascii="GHEA Grapalat" w:hAnsi="GHEA Grapalat" w:cs="Sylfaen"/>
          <w:noProof/>
          <w:lang w:val="af-ZA"/>
        </w:rPr>
        <w:t>մտնում</w:t>
      </w:r>
      <w:r w:rsidR="00880F61" w:rsidRPr="0070012B">
        <w:rPr>
          <w:rFonts w:ascii="GHEA Grapalat" w:hAnsi="GHEA Grapalat"/>
          <w:noProof/>
          <w:lang w:val="af-ZA"/>
        </w:rPr>
        <w:t xml:space="preserve"> 201</w:t>
      </w:r>
      <w:r w:rsidR="00AF73E7" w:rsidRPr="0070012B">
        <w:rPr>
          <w:rFonts w:ascii="GHEA Grapalat" w:hAnsi="GHEA Grapalat"/>
          <w:noProof/>
          <w:lang w:val="af-ZA"/>
        </w:rPr>
        <w:t>8</w:t>
      </w:r>
      <w:r w:rsidR="00880F61" w:rsidRPr="0070012B">
        <w:rPr>
          <w:rFonts w:ascii="GHEA Grapalat" w:hAnsi="GHEA Grapalat"/>
          <w:noProof/>
          <w:lang w:val="af-ZA"/>
        </w:rPr>
        <w:t xml:space="preserve"> թվականի</w:t>
      </w:r>
      <w:r w:rsidRPr="0070012B">
        <w:rPr>
          <w:rFonts w:ascii="GHEA Grapalat" w:hAnsi="GHEA Grapalat"/>
          <w:noProof/>
          <w:lang w:val="af-ZA"/>
        </w:rPr>
        <w:t xml:space="preserve"> </w:t>
      </w:r>
      <w:r w:rsidR="00B270E5" w:rsidRPr="0070012B">
        <w:rPr>
          <w:rFonts w:ascii="GHEA Grapalat" w:hAnsi="GHEA Grapalat"/>
          <w:noProof/>
          <w:lang w:val="af-ZA"/>
        </w:rPr>
        <w:t>հու</w:t>
      </w:r>
      <w:r w:rsidR="00AF73E7" w:rsidRPr="0070012B">
        <w:rPr>
          <w:rFonts w:ascii="GHEA Grapalat" w:hAnsi="GHEA Grapalat"/>
          <w:noProof/>
          <w:lang w:val="hy-AM"/>
        </w:rPr>
        <w:t>ն</w:t>
      </w:r>
      <w:r w:rsidR="00B270E5" w:rsidRPr="0070012B">
        <w:rPr>
          <w:rFonts w:ascii="GHEA Grapalat" w:hAnsi="GHEA Grapalat"/>
          <w:noProof/>
          <w:lang w:val="af-ZA"/>
        </w:rPr>
        <w:t>իսի</w:t>
      </w:r>
      <w:r w:rsidR="00DE41CA" w:rsidRPr="0070012B">
        <w:rPr>
          <w:rFonts w:ascii="GHEA Grapalat" w:hAnsi="GHEA Grapalat"/>
          <w:noProof/>
          <w:color w:val="000000"/>
          <w:lang w:val="af-ZA"/>
        </w:rPr>
        <w:t xml:space="preserve"> </w:t>
      </w:r>
      <w:r w:rsidR="00AF73E7" w:rsidRPr="0070012B">
        <w:rPr>
          <w:rFonts w:ascii="GHEA Grapalat" w:hAnsi="GHEA Grapalat"/>
          <w:noProof/>
          <w:color w:val="000000"/>
          <w:lang w:val="hy-AM"/>
        </w:rPr>
        <w:t>12</w:t>
      </w:r>
      <w:r w:rsidR="00DE41CA" w:rsidRPr="0070012B">
        <w:rPr>
          <w:rFonts w:ascii="GHEA Grapalat" w:hAnsi="GHEA Grapalat"/>
          <w:noProof/>
          <w:color w:val="000000"/>
          <w:lang w:val="af-ZA"/>
        </w:rPr>
        <w:t>-ից</w:t>
      </w:r>
      <w:r w:rsidRPr="0070012B">
        <w:rPr>
          <w:rFonts w:ascii="GHEA Grapalat" w:hAnsi="GHEA Grapalat"/>
          <w:noProof/>
          <w:color w:val="000000"/>
          <w:lang w:val="af-ZA"/>
        </w:rPr>
        <w:t>։</w:t>
      </w:r>
    </w:p>
    <w:p w:rsidR="001B5B84" w:rsidRPr="0070012B" w:rsidRDefault="001B5B84" w:rsidP="008E4DD9">
      <w:pPr>
        <w:pStyle w:val="Header"/>
        <w:jc w:val="both"/>
        <w:rPr>
          <w:rFonts w:ascii="GHEA Grapalat" w:hAnsi="GHEA Grapalat"/>
          <w:b/>
          <w:iCs/>
          <w:sz w:val="24"/>
          <w:lang w:val="hy-AM"/>
        </w:rPr>
      </w:pPr>
    </w:p>
    <w:p w:rsidR="005A3026" w:rsidRPr="0070012B" w:rsidRDefault="005A3026" w:rsidP="008E4DD9">
      <w:pPr>
        <w:pStyle w:val="Header"/>
        <w:jc w:val="both"/>
        <w:rPr>
          <w:rFonts w:ascii="GHEA Grapalat" w:hAnsi="GHEA Grapalat"/>
          <w:b/>
          <w:iCs/>
          <w:sz w:val="24"/>
          <w:lang w:val="hy-AM"/>
        </w:rPr>
      </w:pPr>
    </w:p>
    <w:p w:rsidR="0063060B" w:rsidRPr="0070012B" w:rsidRDefault="0063060B" w:rsidP="008E4DD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E60029" w:rsidRPr="0070012B" w:rsidRDefault="00E60029" w:rsidP="008E4DD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70012B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="003A2CE2" w:rsidRPr="0070012B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:rsidR="00E60029" w:rsidRPr="0070012B" w:rsidRDefault="003A2CE2" w:rsidP="008E4DD9">
      <w:pPr>
        <w:pStyle w:val="Header"/>
        <w:ind w:left="-360" w:hanging="180"/>
        <w:jc w:val="both"/>
        <w:rPr>
          <w:rFonts w:ascii="GHEA Grapalat" w:hAnsi="GHEA Grapalat"/>
          <w:b/>
          <w:iCs/>
          <w:sz w:val="24"/>
          <w:lang w:val="af-ZA"/>
        </w:rPr>
      </w:pPr>
      <w:r w:rsidRPr="0070012B">
        <w:rPr>
          <w:rFonts w:ascii="GHEA Grapalat" w:hAnsi="GHEA Grapalat"/>
          <w:b/>
          <w:iCs/>
          <w:sz w:val="24"/>
          <w:lang w:val="af-ZA"/>
        </w:rPr>
        <w:t xml:space="preserve">           </w:t>
      </w:r>
      <w:r w:rsidR="0070012B">
        <w:rPr>
          <w:rFonts w:ascii="GHEA Grapalat" w:hAnsi="GHEA Grapalat"/>
          <w:b/>
          <w:iCs/>
          <w:sz w:val="24"/>
          <w:lang w:val="af-ZA"/>
        </w:rPr>
        <w:t xml:space="preserve">  </w:t>
      </w:r>
      <w:r w:rsidRPr="0070012B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60029" w:rsidRPr="0070012B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:rsidR="00E60029" w:rsidRPr="0070012B" w:rsidRDefault="008E4DD9" w:rsidP="008E4DD9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70012B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3A2CE2" w:rsidRPr="0070012B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ED63BD" w:rsidRPr="0070012B"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E60029" w:rsidRPr="0070012B">
        <w:rPr>
          <w:rFonts w:ascii="GHEA Grapalat" w:hAnsi="GHEA Grapalat"/>
          <w:b/>
          <w:iCs/>
          <w:sz w:val="24"/>
          <w:lang w:val="af-ZA"/>
        </w:rPr>
        <w:t xml:space="preserve">ՀԱՆՁՆԱԺՈՂՈՎԻ ՆԱԽԱԳԱՀ՝                     </w:t>
      </w:r>
      <w:r w:rsidR="003A2CE2" w:rsidRPr="0070012B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70012B">
        <w:rPr>
          <w:rFonts w:ascii="GHEA Grapalat" w:hAnsi="GHEA Grapalat"/>
          <w:b/>
          <w:iCs/>
          <w:sz w:val="24"/>
          <w:lang w:val="af-ZA"/>
        </w:rPr>
        <w:t xml:space="preserve">              </w:t>
      </w:r>
      <w:r w:rsidR="003A2CE2" w:rsidRPr="0070012B">
        <w:rPr>
          <w:rFonts w:ascii="GHEA Grapalat" w:hAnsi="GHEA Grapalat"/>
          <w:b/>
          <w:iCs/>
          <w:sz w:val="24"/>
          <w:lang w:val="af-ZA"/>
        </w:rPr>
        <w:t xml:space="preserve">  </w:t>
      </w:r>
      <w:r w:rsidR="001B5B84" w:rsidRPr="0070012B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60029" w:rsidRPr="0070012B">
        <w:rPr>
          <w:rFonts w:ascii="GHEA Grapalat" w:hAnsi="GHEA Grapalat"/>
          <w:b/>
          <w:iCs/>
          <w:sz w:val="24"/>
          <w:lang w:val="af-ZA"/>
        </w:rPr>
        <w:t xml:space="preserve">Ռ. </w:t>
      </w:r>
      <w:r w:rsidR="00E60029" w:rsidRPr="0070012B">
        <w:rPr>
          <w:rFonts w:ascii="GHEA Grapalat" w:hAnsi="GHEA Grapalat"/>
          <w:b/>
          <w:iCs/>
          <w:sz w:val="24"/>
          <w:lang w:val="hy-AM"/>
        </w:rPr>
        <w:t>ՆԱԶԱՐՅԱՆ</w:t>
      </w:r>
    </w:p>
    <w:p w:rsidR="0063060B" w:rsidRPr="0070012B" w:rsidRDefault="0063060B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806088" w:rsidRPr="0070012B" w:rsidRDefault="00835FE2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  <w:r w:rsidRPr="0070012B">
        <w:rPr>
          <w:rFonts w:ascii="GHEA Grapalat" w:hAnsi="GHEA Grapalat"/>
          <w:bCs/>
          <w:iCs/>
          <w:sz w:val="18"/>
          <w:szCs w:val="18"/>
          <w:lang w:val="af-ZA"/>
        </w:rPr>
        <w:t xml:space="preserve">              </w:t>
      </w:r>
    </w:p>
    <w:p w:rsidR="0070012B" w:rsidRPr="0070012B" w:rsidRDefault="0070012B" w:rsidP="0070012B">
      <w:pPr>
        <w:pStyle w:val="Header"/>
        <w:ind w:firstLine="851"/>
        <w:rPr>
          <w:rFonts w:ascii="GHEA Grapalat" w:hAnsi="GHEA Grapalat"/>
          <w:bCs/>
          <w:iCs/>
          <w:lang w:val="af-ZA"/>
        </w:rPr>
      </w:pPr>
      <w:r w:rsidRPr="0070012B">
        <w:rPr>
          <w:rFonts w:ascii="GHEA Grapalat" w:hAnsi="GHEA Grapalat"/>
          <w:bCs/>
          <w:iCs/>
          <w:lang w:val="af-ZA"/>
        </w:rPr>
        <w:t>ք. Երևան</w:t>
      </w:r>
    </w:p>
    <w:p w:rsidR="0070012B" w:rsidRPr="0070012B" w:rsidRDefault="0070012B" w:rsidP="0070012B">
      <w:pPr>
        <w:pStyle w:val="Header"/>
        <w:ind w:firstLine="567"/>
        <w:rPr>
          <w:rFonts w:ascii="GHEA Grapalat" w:hAnsi="GHEA Grapalat"/>
          <w:bCs/>
          <w:iCs/>
          <w:lang w:val="af-ZA"/>
        </w:rPr>
      </w:pPr>
      <w:r w:rsidRPr="0070012B">
        <w:rPr>
          <w:rFonts w:ascii="GHEA Grapalat" w:hAnsi="GHEA Grapalat"/>
          <w:bCs/>
          <w:iCs/>
          <w:lang w:val="hy-AM"/>
        </w:rPr>
        <w:t>25</w:t>
      </w:r>
      <w:r w:rsidRPr="0070012B">
        <w:rPr>
          <w:rFonts w:ascii="GHEA Grapalat" w:hAnsi="GHEA Grapalat"/>
          <w:bCs/>
          <w:iCs/>
          <w:lang w:val="af-ZA"/>
        </w:rPr>
        <w:t xml:space="preserve"> </w:t>
      </w:r>
      <w:r w:rsidRPr="0070012B">
        <w:rPr>
          <w:rFonts w:ascii="GHEA Grapalat" w:hAnsi="GHEA Grapalat"/>
          <w:bCs/>
          <w:iCs/>
          <w:lang w:val="hy-AM"/>
        </w:rPr>
        <w:t>ապրիլի</w:t>
      </w:r>
      <w:r w:rsidRPr="0070012B">
        <w:rPr>
          <w:rFonts w:ascii="GHEA Grapalat" w:hAnsi="GHEA Grapalat"/>
          <w:bCs/>
          <w:iCs/>
          <w:lang w:val="af-ZA"/>
        </w:rPr>
        <w:t xml:space="preserve"> </w:t>
      </w:r>
      <w:r w:rsidRPr="0070012B">
        <w:rPr>
          <w:rFonts w:ascii="GHEA Grapalat" w:hAnsi="GHEA Grapalat" w:cs="Sylfaen"/>
          <w:bCs/>
          <w:iCs/>
          <w:lang w:val="af-ZA"/>
        </w:rPr>
        <w:t>201</w:t>
      </w:r>
      <w:r w:rsidRPr="0070012B">
        <w:rPr>
          <w:rFonts w:ascii="GHEA Grapalat" w:hAnsi="GHEA Grapalat" w:cs="Sylfaen"/>
          <w:bCs/>
          <w:iCs/>
          <w:lang w:val="hy-AM"/>
        </w:rPr>
        <w:t>8</w:t>
      </w:r>
      <w:r w:rsidRPr="0070012B">
        <w:rPr>
          <w:rFonts w:ascii="GHEA Grapalat" w:hAnsi="GHEA Grapalat"/>
          <w:bCs/>
          <w:iCs/>
          <w:lang w:val="af-ZA"/>
        </w:rPr>
        <w:t>թ</w:t>
      </w:r>
      <w:r w:rsidRPr="0070012B">
        <w:rPr>
          <w:rFonts w:ascii="GHEA Grapalat" w:hAnsi="GHEA Grapalat" w:cs="Sylfaen"/>
          <w:bCs/>
          <w:iCs/>
          <w:lang w:val="af-ZA"/>
        </w:rPr>
        <w:t>.</w:t>
      </w:r>
    </w:p>
    <w:p w:rsidR="00F47C55" w:rsidRPr="0070012B" w:rsidRDefault="00F47C55" w:rsidP="0070012B">
      <w:pPr>
        <w:pStyle w:val="Header"/>
        <w:ind w:firstLine="567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F47C55" w:rsidRPr="0070012B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F47C55" w:rsidRPr="0070012B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F47C55" w:rsidRPr="0070012B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F47C55" w:rsidRPr="0070012B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F47C55" w:rsidRPr="0070012B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F47C55" w:rsidRPr="0070012B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F47C55" w:rsidRPr="0070012B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sectPr w:rsidR="00F47C55" w:rsidRPr="0070012B" w:rsidSect="00AF73E7">
      <w:pgSz w:w="11906" w:h="16838"/>
      <w:pgMar w:top="450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699"/>
    <w:multiLevelType w:val="hybridMultilevel"/>
    <w:tmpl w:val="640A65A2"/>
    <w:lvl w:ilvl="0" w:tplc="0409000F">
      <w:start w:val="1"/>
      <w:numFmt w:val="decimal"/>
      <w:lvlText w:val="%1."/>
      <w:lvlJc w:val="left"/>
      <w:pPr>
        <w:ind w:left="6598" w:hanging="360"/>
      </w:p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3A5C1036"/>
    <w:multiLevelType w:val="hybridMultilevel"/>
    <w:tmpl w:val="DB40DE2A"/>
    <w:lvl w:ilvl="0" w:tplc="0492D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029"/>
    <w:rsid w:val="00006360"/>
    <w:rsid w:val="0001328E"/>
    <w:rsid w:val="000300DC"/>
    <w:rsid w:val="000324AB"/>
    <w:rsid w:val="00083191"/>
    <w:rsid w:val="0008580D"/>
    <w:rsid w:val="0009321B"/>
    <w:rsid w:val="00096A4F"/>
    <w:rsid w:val="0010483D"/>
    <w:rsid w:val="001104EE"/>
    <w:rsid w:val="00141EE5"/>
    <w:rsid w:val="001537C4"/>
    <w:rsid w:val="00157B99"/>
    <w:rsid w:val="00180766"/>
    <w:rsid w:val="00186ABB"/>
    <w:rsid w:val="001A023A"/>
    <w:rsid w:val="001A0482"/>
    <w:rsid w:val="001B121E"/>
    <w:rsid w:val="001B5B84"/>
    <w:rsid w:val="001C504B"/>
    <w:rsid w:val="001E58F3"/>
    <w:rsid w:val="002353CC"/>
    <w:rsid w:val="002450B7"/>
    <w:rsid w:val="00247CBA"/>
    <w:rsid w:val="00256D96"/>
    <w:rsid w:val="002A724E"/>
    <w:rsid w:val="002B0262"/>
    <w:rsid w:val="002D5939"/>
    <w:rsid w:val="002E431B"/>
    <w:rsid w:val="0035547D"/>
    <w:rsid w:val="0036183D"/>
    <w:rsid w:val="003624C7"/>
    <w:rsid w:val="003922F1"/>
    <w:rsid w:val="003A2CE2"/>
    <w:rsid w:val="003B64F9"/>
    <w:rsid w:val="00417923"/>
    <w:rsid w:val="0046486C"/>
    <w:rsid w:val="004674EE"/>
    <w:rsid w:val="00474482"/>
    <w:rsid w:val="0049553C"/>
    <w:rsid w:val="004F4E5F"/>
    <w:rsid w:val="00517A49"/>
    <w:rsid w:val="00552A03"/>
    <w:rsid w:val="005547F6"/>
    <w:rsid w:val="00571D36"/>
    <w:rsid w:val="005A3026"/>
    <w:rsid w:val="005A55EF"/>
    <w:rsid w:val="00610534"/>
    <w:rsid w:val="006153C6"/>
    <w:rsid w:val="0063060B"/>
    <w:rsid w:val="0065031E"/>
    <w:rsid w:val="006655DF"/>
    <w:rsid w:val="006B0FD4"/>
    <w:rsid w:val="006F188B"/>
    <w:rsid w:val="006F5C0D"/>
    <w:rsid w:val="0070012B"/>
    <w:rsid w:val="00713DA9"/>
    <w:rsid w:val="0071664C"/>
    <w:rsid w:val="00740B50"/>
    <w:rsid w:val="007E49B7"/>
    <w:rsid w:val="007F7522"/>
    <w:rsid w:val="00806088"/>
    <w:rsid w:val="00835FE2"/>
    <w:rsid w:val="0084558A"/>
    <w:rsid w:val="00852EFE"/>
    <w:rsid w:val="00860DD7"/>
    <w:rsid w:val="00880F61"/>
    <w:rsid w:val="008B1D17"/>
    <w:rsid w:val="008D5A9F"/>
    <w:rsid w:val="008E4DD9"/>
    <w:rsid w:val="00913B34"/>
    <w:rsid w:val="00936EB5"/>
    <w:rsid w:val="00953DCB"/>
    <w:rsid w:val="009643BF"/>
    <w:rsid w:val="009927ED"/>
    <w:rsid w:val="00994430"/>
    <w:rsid w:val="009A7E9C"/>
    <w:rsid w:val="009D1255"/>
    <w:rsid w:val="009E69F5"/>
    <w:rsid w:val="00A07F21"/>
    <w:rsid w:val="00A2250B"/>
    <w:rsid w:val="00A227C8"/>
    <w:rsid w:val="00A23394"/>
    <w:rsid w:val="00A24391"/>
    <w:rsid w:val="00A269EA"/>
    <w:rsid w:val="00A31796"/>
    <w:rsid w:val="00A373C9"/>
    <w:rsid w:val="00A46DD0"/>
    <w:rsid w:val="00AB05EB"/>
    <w:rsid w:val="00AB49D2"/>
    <w:rsid w:val="00AD4A09"/>
    <w:rsid w:val="00AF73E7"/>
    <w:rsid w:val="00B10F47"/>
    <w:rsid w:val="00B270E5"/>
    <w:rsid w:val="00B27FCC"/>
    <w:rsid w:val="00B40F59"/>
    <w:rsid w:val="00B621FF"/>
    <w:rsid w:val="00BA450F"/>
    <w:rsid w:val="00BB16AC"/>
    <w:rsid w:val="00C04A03"/>
    <w:rsid w:val="00C132F8"/>
    <w:rsid w:val="00C271C6"/>
    <w:rsid w:val="00C51304"/>
    <w:rsid w:val="00C66A0A"/>
    <w:rsid w:val="00CB6AF4"/>
    <w:rsid w:val="00CE21EF"/>
    <w:rsid w:val="00CF0F65"/>
    <w:rsid w:val="00CF514D"/>
    <w:rsid w:val="00D01198"/>
    <w:rsid w:val="00D45923"/>
    <w:rsid w:val="00D47709"/>
    <w:rsid w:val="00D6292E"/>
    <w:rsid w:val="00D7689E"/>
    <w:rsid w:val="00D772BF"/>
    <w:rsid w:val="00DB23F3"/>
    <w:rsid w:val="00DE41CA"/>
    <w:rsid w:val="00DF5A70"/>
    <w:rsid w:val="00E02D91"/>
    <w:rsid w:val="00E15C9F"/>
    <w:rsid w:val="00E43884"/>
    <w:rsid w:val="00E60029"/>
    <w:rsid w:val="00E8626E"/>
    <w:rsid w:val="00EA2F2F"/>
    <w:rsid w:val="00EA66CB"/>
    <w:rsid w:val="00ED63BD"/>
    <w:rsid w:val="00ED711F"/>
    <w:rsid w:val="00EE5959"/>
    <w:rsid w:val="00F05B38"/>
    <w:rsid w:val="00F47C55"/>
    <w:rsid w:val="00F90A2D"/>
    <w:rsid w:val="00F939A3"/>
    <w:rsid w:val="00FD730A"/>
    <w:rsid w:val="00FE267F"/>
    <w:rsid w:val="00FE290B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5489042-E88E-4E08-BC93-B3D2561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E60029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0029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BodyText">
    <w:name w:val="Body Text"/>
    <w:basedOn w:val="Normal"/>
    <w:link w:val="BodyTextChar"/>
    <w:rsid w:val="00E60029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E60029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Header">
    <w:name w:val="header"/>
    <w:basedOn w:val="Normal"/>
    <w:link w:val="HeaderChar"/>
    <w:rsid w:val="00E60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600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936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1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katarox">
    <w:name w:val="katarox"/>
    <w:basedOn w:val="Normal"/>
    <w:rsid w:val="001C504B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C66F-1904-4347-9D21-4FCAE4F1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Aelita Ghalumyan</cp:lastModifiedBy>
  <cp:revision>87</cp:revision>
  <cp:lastPrinted>2018-04-25T08:15:00Z</cp:lastPrinted>
  <dcterms:created xsi:type="dcterms:W3CDTF">2015-10-01T12:32:00Z</dcterms:created>
  <dcterms:modified xsi:type="dcterms:W3CDTF">2021-12-09T11:28:00Z</dcterms:modified>
</cp:coreProperties>
</file>